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F66" w:rsidRPr="00CA6D1A" w:rsidRDefault="00B05F66" w:rsidP="00CA6D1A">
      <w:pPr>
        <w:shd w:val="clear" w:color="auto" w:fill="FFFFFF"/>
        <w:spacing w:after="475" w:line="570" w:lineRule="atLeast"/>
        <w:jc w:val="center"/>
        <w:textAlignment w:val="baseline"/>
        <w:outlineLvl w:val="0"/>
        <w:rPr>
          <w:rFonts w:ascii="Times New Roman" w:eastAsia="Times New Roman" w:hAnsi="Times New Roman" w:cs="Times New Roman"/>
          <w:b/>
          <w:color w:val="3B4256"/>
          <w:spacing w:val="-6"/>
          <w:kern w:val="36"/>
          <w:sz w:val="28"/>
          <w:szCs w:val="28"/>
          <w:lang w:eastAsia="ru-RU"/>
        </w:rPr>
      </w:pPr>
      <w:r w:rsidRPr="00CA6D1A">
        <w:rPr>
          <w:rFonts w:ascii="Times New Roman" w:eastAsia="Times New Roman" w:hAnsi="Times New Roman" w:cs="Times New Roman"/>
          <w:b/>
          <w:color w:val="3B4256"/>
          <w:spacing w:val="-6"/>
          <w:kern w:val="36"/>
          <w:sz w:val="28"/>
          <w:szCs w:val="28"/>
          <w:lang w:eastAsia="ru-RU"/>
        </w:rPr>
        <w:t>Правила поведения на воде при купании</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Главное управление МЧС России напоминает, в период летних каникул и отпусков отдыхающим необходимо соблюдать поведения и меры безопасности на воде.</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Купаться лучше утром или вечером, когда солнце греет, но нет опасности перегрева. Наиболее благоприятные условия купания – ясная безветренная погода.</w:t>
      </w:r>
    </w:p>
    <w:p w:rsidR="00B05F66" w:rsidRPr="00CA6D1A" w:rsidRDefault="00B05F66" w:rsidP="00B05F66">
      <w:pPr>
        <w:shd w:val="clear" w:color="auto" w:fill="FFFFFF"/>
        <w:spacing w:after="0"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w:t>
      </w:r>
      <w:r w:rsidRPr="00CA6D1A">
        <w:rPr>
          <w:rFonts w:ascii="Times New Roman" w:eastAsia="Times New Roman" w:hAnsi="Times New Roman" w:cs="Times New Roman"/>
          <w:b/>
          <w:bCs/>
          <w:color w:val="3B4256"/>
          <w:sz w:val="28"/>
          <w:szCs w:val="28"/>
          <w:lang w:eastAsia="ru-RU"/>
        </w:rPr>
        <w:t>Купаться можно, если:</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После еды прошло 1,5-2 часа;</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Температура воздуха должна быть +20 +25 градусов;</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Если не чувствуешь себя плохо (нет озноба, температуры, «гусиной кожи»);</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Если не перегрелся перед этим на солнце;</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Нет штормового предупреждения или сильного прибоя;</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Температура воды выше +15</w:t>
      </w:r>
      <w:proofErr w:type="gramStart"/>
      <w:r w:rsidRPr="00CA6D1A">
        <w:rPr>
          <w:rFonts w:ascii="Times New Roman" w:eastAsia="Times New Roman" w:hAnsi="Times New Roman" w:cs="Times New Roman"/>
          <w:color w:val="3B4256"/>
          <w:sz w:val="28"/>
          <w:szCs w:val="28"/>
          <w:lang w:eastAsia="ru-RU"/>
        </w:rPr>
        <w:t xml:space="preserve"> °С</w:t>
      </w:r>
      <w:proofErr w:type="gramEnd"/>
      <w:r w:rsidRPr="00CA6D1A">
        <w:rPr>
          <w:rFonts w:ascii="Times New Roman" w:eastAsia="Times New Roman" w:hAnsi="Times New Roman" w:cs="Times New Roman"/>
          <w:color w:val="3B4256"/>
          <w:sz w:val="28"/>
          <w:szCs w:val="28"/>
          <w:lang w:eastAsia="ru-RU"/>
        </w:rPr>
        <w:t>;</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Место для купания специально оборудовано.</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Существенное значение имеет и место купания. На официально допущенном к эксплуатации пляже отдых и купание безопаснее всего, поскольку на пляже несут дежурство спасатели и медицинские работники. Находясь в походе или отдыхая на «диком» водоеме, не забывайте об опасностях, которые таит вода. Не купайтесь и не ныряйте в незнакомом месте, не заплывайте далеко.</w:t>
      </w:r>
    </w:p>
    <w:p w:rsidR="00B05F66" w:rsidRPr="00CA6D1A" w:rsidRDefault="00B05F66" w:rsidP="00B05F66">
      <w:pPr>
        <w:shd w:val="clear" w:color="auto" w:fill="FFFFFF"/>
        <w:spacing w:after="0"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w:t>
      </w:r>
      <w:r w:rsidRPr="00CA6D1A">
        <w:rPr>
          <w:rFonts w:ascii="Times New Roman" w:eastAsia="Times New Roman" w:hAnsi="Times New Roman" w:cs="Times New Roman"/>
          <w:b/>
          <w:bCs/>
          <w:color w:val="3B4256"/>
          <w:sz w:val="28"/>
          <w:szCs w:val="28"/>
          <w:lang w:eastAsia="ru-RU"/>
        </w:rPr>
        <w:t>Из других правил, которые помогут, как минимум, не испортить отдых, а как максимум, сохранить жизнь:</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НЕ выплывать на судовой ход и не приближаться к судам;</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НЕ устраивать игр в воде, связанных с захватами;</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lastRenderedPageBreak/>
        <w:t> - НЕ плавать на надувных матрасах или камерах (они предназначены для загорания на берегу);</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НЕ заходить в воду в состоянии алкогольного опьянения.</w:t>
      </w:r>
    </w:p>
    <w:p w:rsidR="00B05F66" w:rsidRPr="00CA6D1A" w:rsidRDefault="00B05F66" w:rsidP="00B05F66">
      <w:pPr>
        <w:shd w:val="clear" w:color="auto" w:fill="FFFFFF"/>
        <w:spacing w:after="0"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w:t>
      </w:r>
      <w:r w:rsidRPr="00CA6D1A">
        <w:rPr>
          <w:rFonts w:ascii="Times New Roman" w:eastAsia="Times New Roman" w:hAnsi="Times New Roman" w:cs="Times New Roman"/>
          <w:b/>
          <w:bCs/>
          <w:color w:val="3B4256"/>
          <w:sz w:val="28"/>
          <w:szCs w:val="28"/>
          <w:lang w:eastAsia="ru-RU"/>
        </w:rPr>
        <w:t>Безопасное поведение на пляже:</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Нельзя нырять в незнакомых местах. Недалеко от поверхности могут опасно торчать острые камни или металлические предметы.</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В подвижные игры (бадминтон, волейбол, футбол) лучше играть подальше от берегов, чтобы никто не рисковал упасть в воду.</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Если мяч, круг или игрушку сдуло ветром и подхватило волнами – не пытайся догнать их. Очень легкий предмет будет быстро отдаляться, пытаясь его догнать, не хватит сил на обратный путь.</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Даже в жаркую погоду лучше не купаться дольше 15 минут подряд, чтобы не переохладиться.</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Нельзя заплывать за буйки. Если случайно заплыл, немедленно вернись. Буйки ставят не просто так: они отмечают безопасную для купания глубину!</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Помни, в воде - не место шуткам. Любая, даже самая безобидная, может обернуться плохо.</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Не стоит использовать для катания самодельные средства, они ненадежны.</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Если ты увидел катер, лучше выйди из воды или отплыви как можно дальше от него.</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Если тебя подхватило течение, то не пытайся плыть против него. Плыви по течению, но по направлению к берегу.</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xml:space="preserve"> - При длительном пребывании человека в воде и при переохлаждении могут возникнуть судороги. Чаще всего судороги охватывают икроножные мышцы. В этой ситуации нужно сделать глубокий вдох, погрузиться вертикально в воду с головой, выпрямить ноги, осуществить захват руками больших </w:t>
      </w:r>
      <w:r w:rsidRPr="00CA6D1A">
        <w:rPr>
          <w:rFonts w:ascii="Times New Roman" w:eastAsia="Times New Roman" w:hAnsi="Times New Roman" w:cs="Times New Roman"/>
          <w:color w:val="3B4256"/>
          <w:sz w:val="28"/>
          <w:szCs w:val="28"/>
          <w:lang w:eastAsia="ru-RU"/>
        </w:rPr>
        <w:lastRenderedPageBreak/>
        <w:t>пальцев ног и сильно потянуть на себя. Следует помнить, что работа сведённой мышцей ускоряет исчезновение судорог. Устранив судороги, нужно плыть к берегу, поскольку они могут охватить мышцы снова. Если судороги охватили ноги, и их не удалось ликвидировать, нужно лечь на спину и плыть к берегу, работая руками. Если поражены руки, то работать нужно ногами. Главное в этой ситуации заключается в мобилизации всех сил на выход из создавшегося положения, подавление страха и паники.</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 Если у кого-то другого свело судорогой ногу в воде, то нужно позвать на помощь. Затем, не подплывая к пострадавшему вплотную (чтобы он в панике не схватил тебя за руку или ногу), помочь ему перевернуться на спину, чтобы он не захлебнулся. Пусть попробует сильно потянуть ступню на себя за большой палец, уколоть ее чем-нибудь или ущипнуть – тогда судорога может пройти.</w:t>
      </w:r>
    </w:p>
    <w:p w:rsidR="00B05F66" w:rsidRPr="00CA6D1A" w:rsidRDefault="00B05F66" w:rsidP="00B05F66">
      <w:pPr>
        <w:shd w:val="clear" w:color="auto" w:fill="FFFFFF"/>
        <w:spacing w:after="0"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w:t>
      </w:r>
      <w:r w:rsidRPr="00CA6D1A">
        <w:rPr>
          <w:rFonts w:ascii="Times New Roman" w:eastAsia="Times New Roman" w:hAnsi="Times New Roman" w:cs="Times New Roman"/>
          <w:b/>
          <w:bCs/>
          <w:color w:val="3B4256"/>
          <w:sz w:val="28"/>
          <w:szCs w:val="28"/>
          <w:lang w:eastAsia="ru-RU"/>
        </w:rPr>
        <w:t>НАВОДНЕНИЕ</w:t>
      </w:r>
      <w:r w:rsidRPr="00CA6D1A">
        <w:rPr>
          <w:rFonts w:ascii="Times New Roman" w:eastAsia="Times New Roman" w:hAnsi="Times New Roman" w:cs="Times New Roman"/>
          <w:color w:val="3B4256"/>
          <w:sz w:val="28"/>
          <w:szCs w:val="28"/>
          <w:lang w:eastAsia="ru-RU"/>
        </w:rPr>
        <w:t xml:space="preserve"> – это значительное затопление местности в результате подъема уровня воды в реке, озере или море в период снеготаяния, ливней, ветровых нагонов воды, при заторах, зажорах и т.п. К особому типу относятся наводнения, вызываемые ветровым нагоном воды в устья рек. Наводнения приводят к разрушениям мостов, дорог, зданий, сооружений, приносят значительный материальный ущерб, а при больших скоростях движения воды (более 4 м/с) и большой высоте подъема воды (более 2 м) вызывают гибель людей и животных. Основной причиной разрушений являются воздействия на здания и сооружения гидравлических ударов массы воды, плывущих с большой скоростью льдин, различных обломков, </w:t>
      </w:r>
      <w:proofErr w:type="spellStart"/>
      <w:r w:rsidRPr="00CA6D1A">
        <w:rPr>
          <w:rFonts w:ascii="Times New Roman" w:eastAsia="Times New Roman" w:hAnsi="Times New Roman" w:cs="Times New Roman"/>
          <w:color w:val="3B4256"/>
          <w:sz w:val="28"/>
          <w:szCs w:val="28"/>
          <w:lang w:eastAsia="ru-RU"/>
        </w:rPr>
        <w:t>плавсредств</w:t>
      </w:r>
      <w:proofErr w:type="spellEnd"/>
      <w:r w:rsidRPr="00CA6D1A">
        <w:rPr>
          <w:rFonts w:ascii="Times New Roman" w:eastAsia="Times New Roman" w:hAnsi="Times New Roman" w:cs="Times New Roman"/>
          <w:color w:val="3B4256"/>
          <w:sz w:val="28"/>
          <w:szCs w:val="28"/>
          <w:lang w:eastAsia="ru-RU"/>
        </w:rPr>
        <w:t xml:space="preserve"> и т.п. Наводнения могут возникать внезапно и продолжаться от нескольких часов до 2 – 3 недель.</w:t>
      </w:r>
    </w:p>
    <w:p w:rsidR="00B05F66" w:rsidRPr="00CA6D1A" w:rsidRDefault="00B05F66" w:rsidP="00B05F66">
      <w:pPr>
        <w:shd w:val="clear" w:color="auto" w:fill="FFFFFF"/>
        <w:spacing w:after="0"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w:t>
      </w:r>
      <w:r w:rsidRPr="00CA6D1A">
        <w:rPr>
          <w:rFonts w:ascii="Times New Roman" w:eastAsia="Times New Roman" w:hAnsi="Times New Roman" w:cs="Times New Roman"/>
          <w:b/>
          <w:bCs/>
          <w:color w:val="3B4256"/>
          <w:sz w:val="28"/>
          <w:szCs w:val="28"/>
          <w:lang w:eastAsia="ru-RU"/>
        </w:rPr>
        <w:t>КАК ПОДГОТОВИТЬСЯ К НАВОДНЕНИЮ</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xml:space="preserve"> Если Ваш район часто страдает от наводнений,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 и бурно развивающегося наводнения. Запомните места хранения лодок, плотов и строительных материалов для их </w:t>
      </w:r>
      <w:r w:rsidRPr="00CA6D1A">
        <w:rPr>
          <w:rFonts w:ascii="Times New Roman" w:eastAsia="Times New Roman" w:hAnsi="Times New Roman" w:cs="Times New Roman"/>
          <w:color w:val="3B4256"/>
          <w:sz w:val="28"/>
          <w:szCs w:val="28"/>
          <w:lang w:eastAsia="ru-RU"/>
        </w:rPr>
        <w:lastRenderedPageBreak/>
        <w:t>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медикаменты.</w:t>
      </w:r>
    </w:p>
    <w:p w:rsidR="00B05F66" w:rsidRPr="00CA6D1A" w:rsidRDefault="00B05F66" w:rsidP="00B05F66">
      <w:pPr>
        <w:shd w:val="clear" w:color="auto" w:fill="FFFFFF"/>
        <w:spacing w:after="0"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w:t>
      </w:r>
      <w:r w:rsidRPr="00CA6D1A">
        <w:rPr>
          <w:rFonts w:ascii="Times New Roman" w:eastAsia="Times New Roman" w:hAnsi="Times New Roman" w:cs="Times New Roman"/>
          <w:b/>
          <w:bCs/>
          <w:color w:val="3B4256"/>
          <w:sz w:val="28"/>
          <w:szCs w:val="28"/>
          <w:lang w:eastAsia="ru-RU"/>
        </w:rPr>
        <w:t>КАК ДЕЙСТВОВАТЬ ВО ВРЕМЯ НАВОДНЕНИЯ</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По сигналу оповещения об угрозе наводнения и об эвакуации безотлагательно, в установленном порядке выходите (выезжайте) из опасной зоны возможного катастрофического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xml:space="preserve"> Перед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или на чердак жилого дома. Закройте окна и двери, при необходимости и наличии времени забейте снаружи досками (щитами) окна и двери первых этажей. При отсутствии организованной эвакуации, до прибытия помощи или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w:t>
      </w:r>
      <w:proofErr w:type="gramStart"/>
      <w:r w:rsidRPr="00CA6D1A">
        <w:rPr>
          <w:rFonts w:ascii="Times New Roman" w:eastAsia="Times New Roman" w:hAnsi="Times New Roman" w:cs="Times New Roman"/>
          <w:color w:val="3B4256"/>
          <w:sz w:val="28"/>
          <w:szCs w:val="28"/>
          <w:lang w:eastAsia="ru-RU"/>
        </w:rPr>
        <w:t>размахиванием</w:t>
      </w:r>
      <w:proofErr w:type="gramEnd"/>
      <w:r w:rsidRPr="00CA6D1A">
        <w:rPr>
          <w:rFonts w:ascii="Times New Roman" w:eastAsia="Times New Roman" w:hAnsi="Times New Roman" w:cs="Times New Roman"/>
          <w:color w:val="3B4256"/>
          <w:sz w:val="28"/>
          <w:szCs w:val="28"/>
          <w:lang w:eastAsia="ru-RU"/>
        </w:rPr>
        <w:t xml:space="preserve"> хорошо видимым полотнищем, подбитым к древку, а в темное время – световым сигналом и периодически голосом. При подходе спасателей спокойно, без паники и суеты, с соблюдением мер предосторожности, переходите в плавательное средство. При этом неукоснительно соблюдайте требования спасателей, не допускайте перегрузки </w:t>
      </w:r>
      <w:proofErr w:type="spellStart"/>
      <w:r w:rsidRPr="00CA6D1A">
        <w:rPr>
          <w:rFonts w:ascii="Times New Roman" w:eastAsia="Times New Roman" w:hAnsi="Times New Roman" w:cs="Times New Roman"/>
          <w:color w:val="3B4256"/>
          <w:sz w:val="28"/>
          <w:szCs w:val="28"/>
          <w:lang w:eastAsia="ru-RU"/>
        </w:rPr>
        <w:t>плавсредств</w:t>
      </w:r>
      <w:proofErr w:type="spellEnd"/>
      <w:r w:rsidRPr="00CA6D1A">
        <w:rPr>
          <w:rFonts w:ascii="Times New Roman" w:eastAsia="Times New Roman" w:hAnsi="Times New Roman" w:cs="Times New Roman"/>
          <w:color w:val="3B4256"/>
          <w:sz w:val="28"/>
          <w:szCs w:val="28"/>
          <w:lang w:eastAsia="ru-RU"/>
        </w:rPr>
        <w:t xml:space="preserve">. Во время движения не покидайте установленных мест, не садитесь на борта, строго выполняйте требования экипажа. 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w:t>
      </w:r>
      <w:r w:rsidRPr="00CA6D1A">
        <w:rPr>
          <w:rFonts w:ascii="Times New Roman" w:eastAsia="Times New Roman" w:hAnsi="Times New Roman" w:cs="Times New Roman"/>
          <w:color w:val="3B4256"/>
          <w:sz w:val="28"/>
          <w:szCs w:val="28"/>
          <w:lang w:eastAsia="ru-RU"/>
        </w:rPr>
        <w:lastRenderedPageBreak/>
        <w:t>ходе самостоятельного выдвижения не прекращайте подавать сигнал бедствия.</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Оказывайте помощь людям, плывущим в воде и утопающим.</w:t>
      </w:r>
    </w:p>
    <w:p w:rsidR="00B05F66" w:rsidRPr="00CA6D1A" w:rsidRDefault="00B05F66" w:rsidP="00B05F66">
      <w:pPr>
        <w:shd w:val="clear" w:color="auto" w:fill="FFFFFF"/>
        <w:spacing w:after="0"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w:t>
      </w:r>
      <w:r w:rsidRPr="00CA6D1A">
        <w:rPr>
          <w:rFonts w:ascii="Times New Roman" w:eastAsia="Times New Roman" w:hAnsi="Times New Roman" w:cs="Times New Roman"/>
          <w:b/>
          <w:bCs/>
          <w:color w:val="3B4256"/>
          <w:sz w:val="28"/>
          <w:szCs w:val="28"/>
          <w:lang w:eastAsia="ru-RU"/>
        </w:rPr>
        <w:t>ЕСЛИ ТОНЕТ ЧЕЛОВЕК</w:t>
      </w:r>
    </w:p>
    <w:p w:rsidR="00B05F66"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xml:space="preserve">Бросьте тонущему человеку плавающий предмет, ободрите его, позовите помощь. Добираясь до </w:t>
      </w:r>
      <w:proofErr w:type="gramStart"/>
      <w:r w:rsidRPr="00CA6D1A">
        <w:rPr>
          <w:rFonts w:ascii="Times New Roman" w:eastAsia="Times New Roman" w:hAnsi="Times New Roman" w:cs="Times New Roman"/>
          <w:color w:val="3B4256"/>
          <w:sz w:val="28"/>
          <w:szCs w:val="28"/>
          <w:lang w:eastAsia="ru-RU"/>
        </w:rPr>
        <w:t>пострадавшего</w:t>
      </w:r>
      <w:proofErr w:type="gramEnd"/>
      <w:r w:rsidRPr="00CA6D1A">
        <w:rPr>
          <w:rFonts w:ascii="Times New Roman" w:eastAsia="Times New Roman" w:hAnsi="Times New Roman" w:cs="Times New Roman"/>
          <w:color w:val="3B4256"/>
          <w:sz w:val="28"/>
          <w:szCs w:val="28"/>
          <w:lang w:eastAsia="ru-RU"/>
        </w:rPr>
        <w:t xml:space="preserve"> вплавь учтите течение реки. Если тонущий не контролирует свои действия, подплывите к нему сзади и, захватив его за волосы, буксируйте к берегу.</w:t>
      </w:r>
    </w:p>
    <w:p w:rsidR="00B05F66" w:rsidRPr="00CA6D1A" w:rsidRDefault="00B05F66" w:rsidP="00B05F66">
      <w:pPr>
        <w:shd w:val="clear" w:color="auto" w:fill="FFFFFF"/>
        <w:spacing w:after="0"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w:t>
      </w:r>
      <w:r w:rsidRPr="00CA6D1A">
        <w:rPr>
          <w:rFonts w:ascii="Times New Roman" w:eastAsia="Times New Roman" w:hAnsi="Times New Roman" w:cs="Times New Roman"/>
          <w:b/>
          <w:bCs/>
          <w:color w:val="3B4256"/>
          <w:sz w:val="28"/>
          <w:szCs w:val="28"/>
          <w:lang w:eastAsia="ru-RU"/>
        </w:rPr>
        <w:t>КАК ДЕЙСТВОВАТЬ ПОСЛЕ НАВОДНЕНИЯ</w:t>
      </w:r>
    </w:p>
    <w:p w:rsidR="00CA6D1A" w:rsidRPr="00CA6D1A" w:rsidRDefault="00B05F66" w:rsidP="00B05F66">
      <w:pPr>
        <w:shd w:val="clear" w:color="auto" w:fill="FFFFFF"/>
        <w:spacing w:after="316" w:line="411" w:lineRule="atLeast"/>
        <w:textAlignment w:val="baseline"/>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t> Перед тем, как войти в здание проверьте, не угрожает ли оно обрушением или падением какого-либо предмета. Проветрите здание (для удаления накопившихся газов).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 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 Для просушивания помещений откройте все двери и окна, уберите грязь с пола и стен, откачайте воду из подвалов. Не употребляйте пищевые продукты, которые были в контакте с водой. Организуйте очистку колодцев от нанесенной грязи и удалите из них воду.</w:t>
      </w:r>
    </w:p>
    <w:p w:rsidR="00CA6D1A" w:rsidRPr="00CA6D1A" w:rsidRDefault="00CA6D1A">
      <w:pPr>
        <w:rPr>
          <w:rFonts w:ascii="Times New Roman" w:eastAsia="Times New Roman" w:hAnsi="Times New Roman" w:cs="Times New Roman"/>
          <w:color w:val="3B4256"/>
          <w:sz w:val="28"/>
          <w:szCs w:val="28"/>
          <w:lang w:eastAsia="ru-RU"/>
        </w:rPr>
      </w:pPr>
      <w:r w:rsidRPr="00CA6D1A">
        <w:rPr>
          <w:rFonts w:ascii="Times New Roman" w:eastAsia="Times New Roman" w:hAnsi="Times New Roman" w:cs="Times New Roman"/>
          <w:color w:val="3B4256"/>
          <w:sz w:val="28"/>
          <w:szCs w:val="28"/>
          <w:lang w:eastAsia="ru-RU"/>
        </w:rPr>
        <w:br w:type="page"/>
      </w:r>
    </w:p>
    <w:p w:rsidR="00CA6D1A" w:rsidRPr="00CA6D1A" w:rsidRDefault="00CA6D1A" w:rsidP="00CA6D1A">
      <w:pPr>
        <w:pStyle w:val="1"/>
        <w:spacing w:after="158"/>
        <w:rPr>
          <w:color w:val="000000"/>
          <w:sz w:val="28"/>
          <w:szCs w:val="28"/>
        </w:rPr>
      </w:pPr>
      <w:r w:rsidRPr="00CA6D1A">
        <w:rPr>
          <w:color w:val="000000"/>
          <w:sz w:val="28"/>
          <w:szCs w:val="28"/>
        </w:rPr>
        <w:lastRenderedPageBreak/>
        <w:t xml:space="preserve">Памятка для родителей о безопасности детей в летний период </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Памятка для родителей по правилам поведения детей на воде и вблизи водоемов.</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УВАЖАЕМЫЕ РОДИТЕЛИ!</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Безопасность жизни детей на водоемах во многих случаях зависит ТОЛЬКО ОТ ВАС!</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С наступлением жаркой погоды, в целях недопущения гибели детей на водоемах в летний период обращаемся к Вам с убедительной просьбой: провести разъяснительную работу о правилах поведения на природных и искусственных водоемах и о последствиях их нарушения. Этим Вы предупредите несчастные случаи с Вашими детьми на воде, от этого зависит жизнь Ваших детей сегодня и завтра.</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Категорически запрещено купание:</w:t>
      </w:r>
    </w:p>
    <w:p w:rsidR="00CA6D1A" w:rsidRPr="00CA6D1A" w:rsidRDefault="00CA6D1A" w:rsidP="00CA6D1A">
      <w:pPr>
        <w:numPr>
          <w:ilvl w:val="0"/>
          <w:numId w:val="1"/>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детей без надзора взрослых;</w:t>
      </w:r>
    </w:p>
    <w:p w:rsidR="00CA6D1A" w:rsidRPr="00CA6D1A" w:rsidRDefault="00CA6D1A" w:rsidP="00CA6D1A">
      <w:pPr>
        <w:numPr>
          <w:ilvl w:val="0"/>
          <w:numId w:val="1"/>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в незнакомых местах;</w:t>
      </w:r>
    </w:p>
    <w:p w:rsidR="00CA6D1A" w:rsidRPr="00CA6D1A" w:rsidRDefault="00CA6D1A" w:rsidP="00CA6D1A">
      <w:pPr>
        <w:numPr>
          <w:ilvl w:val="0"/>
          <w:numId w:val="1"/>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на надувных матрацах, камерах и других плавательных средствах (без надзора взрослых).</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Необходимо соблюдать следующие правила:</w:t>
      </w:r>
    </w:p>
    <w:p w:rsidR="00CA6D1A" w:rsidRPr="00CA6D1A" w:rsidRDefault="00CA6D1A" w:rsidP="00CA6D1A">
      <w:pPr>
        <w:numPr>
          <w:ilvl w:val="0"/>
          <w:numId w:val="2"/>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Прежде чем войти в воду, сделайте разминку, выполнив несколько легких упражнений.</w:t>
      </w:r>
    </w:p>
    <w:p w:rsidR="00CA6D1A" w:rsidRPr="00CA6D1A" w:rsidRDefault="00CA6D1A" w:rsidP="00CA6D1A">
      <w:pPr>
        <w:numPr>
          <w:ilvl w:val="0"/>
          <w:numId w:val="2"/>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Постепенно входите в воду, убедившись в том, что температура воды комфортна для тела (не ниже установленной нормы).</w:t>
      </w:r>
    </w:p>
    <w:p w:rsidR="00CA6D1A" w:rsidRPr="00CA6D1A" w:rsidRDefault="00CA6D1A" w:rsidP="00CA6D1A">
      <w:pPr>
        <w:numPr>
          <w:ilvl w:val="0"/>
          <w:numId w:val="2"/>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Не нырять при недостаточной глубине водоема, при необследованном дне (особенно головой вниз!), при нахождении вблизи других пловцов.</w:t>
      </w:r>
    </w:p>
    <w:p w:rsidR="00CA6D1A" w:rsidRPr="00CA6D1A" w:rsidRDefault="00CA6D1A" w:rsidP="00CA6D1A">
      <w:pPr>
        <w:numPr>
          <w:ilvl w:val="0"/>
          <w:numId w:val="2"/>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Продолжительность купания - не более 30 минут, при невысокой температуре воды - не более 5-6 минут.</w:t>
      </w:r>
    </w:p>
    <w:p w:rsidR="00CA6D1A" w:rsidRPr="00CA6D1A" w:rsidRDefault="00CA6D1A" w:rsidP="00CA6D1A">
      <w:pPr>
        <w:numPr>
          <w:ilvl w:val="0"/>
          <w:numId w:val="2"/>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При купании в естественном водоеме не заплывать за установленные знаки ограждения, не подплывать близко к моторным лодкам и прочим плавательным средствам.</w:t>
      </w:r>
    </w:p>
    <w:p w:rsidR="00CA6D1A" w:rsidRPr="00CA6D1A" w:rsidRDefault="00CA6D1A" w:rsidP="00CA6D1A">
      <w:pPr>
        <w:numPr>
          <w:ilvl w:val="0"/>
          <w:numId w:val="2"/>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Во избежание перегревания отдыхайте на пляже в головном уборе.</w:t>
      </w:r>
    </w:p>
    <w:p w:rsidR="00CA6D1A" w:rsidRPr="00CA6D1A" w:rsidRDefault="00CA6D1A" w:rsidP="00CA6D1A">
      <w:pPr>
        <w:numPr>
          <w:ilvl w:val="0"/>
          <w:numId w:val="2"/>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Не допускать ситуаций неоправданного риска, шалости на воде.</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Мамы и папы!</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Бабушки и дедушки!</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Приближается лето, все больше детей будет появляться на дорогах района, в лесу, а также на водоёмах.</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lastRenderedPageBreak/>
        <w:t>Подготовьте детей к летнему периоду, повторите правила безопасного поведения на улице, воде, в лесу, правила дорожного движения. Не разрешайте детям выезжать на проезжую часть дороги, самовольно уходить к водоёмам и купаться, разжигать костры в лесных массивах.</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Не оставляйте детей без присмотра! Не подвергайте их жизнь опасности!</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Уважаемые родители!</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Наступило лето - прекрасная пора для детей, но вместе с тем, появилось больше забот и тревог за безопасность детей.</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Чтобы избежать несчастных случаев с детьми, каждый обязан:</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строго контролировать свободное время ребенка;</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разрешать купание на водоемах только в присутствии взрослых и в специально отведенных для этого местах;</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не позволять детям на велосипедах выезжать на проезжую часть дорог;</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xml:space="preserve">не позволять детям самостоятельно управлять авто - и </w:t>
      </w:r>
      <w:proofErr w:type="spellStart"/>
      <w:r w:rsidRPr="00CA6D1A">
        <w:rPr>
          <w:rFonts w:ascii="Times New Roman" w:hAnsi="Times New Roman" w:cs="Times New Roman"/>
          <w:color w:val="000000"/>
          <w:sz w:val="28"/>
          <w:szCs w:val="28"/>
        </w:rPr>
        <w:t>мототранспортом</w:t>
      </w:r>
      <w:proofErr w:type="spellEnd"/>
      <w:r w:rsidRPr="00CA6D1A">
        <w:rPr>
          <w:rFonts w:ascii="Times New Roman" w:hAnsi="Times New Roman" w:cs="Times New Roman"/>
          <w:color w:val="000000"/>
          <w:sz w:val="28"/>
          <w:szCs w:val="28"/>
        </w:rPr>
        <w:t>;</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довести до сведения своего ребенка правила пожарной безопасности, дорожного движения, поведения на природе (лес, парк, речка, улица);</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овладеть навыками оказания первой медицинской помощи при несчастных случаях.</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Уважаемые родители!</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не оставляйте детей без контроля и вы сможете избежать непредвиденных ситуаций.</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ПОМНИТЕ! ЖИЗНЬ И ЗДОРОВЬЕ ДЕТЕЙ - В ВАШИХ РУКАХ.</w:t>
      </w:r>
    </w:p>
    <w:p w:rsidR="00CA6D1A" w:rsidRPr="00CA6D1A" w:rsidRDefault="00CA6D1A" w:rsidP="00CA6D1A">
      <w:pPr>
        <w:pStyle w:val="2"/>
        <w:rPr>
          <w:rFonts w:ascii="Times New Roman" w:hAnsi="Times New Roman" w:cs="Times New Roman"/>
          <w:color w:val="000000"/>
          <w:sz w:val="28"/>
          <w:szCs w:val="28"/>
        </w:rPr>
      </w:pPr>
      <w:r w:rsidRPr="00CA6D1A">
        <w:rPr>
          <w:rFonts w:ascii="Times New Roman" w:hAnsi="Times New Roman" w:cs="Times New Roman"/>
          <w:color w:val="000000"/>
          <w:sz w:val="28"/>
          <w:szCs w:val="28"/>
        </w:rPr>
        <w:t>Памятка для родителей о безопасности детей в летний период</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Уважаемые родители, понятно, что ежедневные хлопоты отвлекают вас, но не забывайте, что вашим детям нужна помощь и внимание, особенно в летний период.</w:t>
      </w:r>
    </w:p>
    <w:p w:rsidR="00CA6D1A" w:rsidRPr="00CA6D1A" w:rsidRDefault="00CA6D1A" w:rsidP="00CA6D1A">
      <w:pPr>
        <w:rPr>
          <w:rFonts w:ascii="Times New Roman" w:hAnsi="Times New Roman" w:cs="Times New Roman"/>
          <w:color w:val="000000"/>
          <w:sz w:val="28"/>
          <w:szCs w:val="28"/>
        </w:rPr>
      </w:pPr>
      <w:proofErr w:type="gramStart"/>
      <w:r w:rsidRPr="00CA6D1A">
        <w:rPr>
          <w:rStyle w:val="a4"/>
          <w:rFonts w:ascii="Times New Roman" w:hAnsi="Times New Roman" w:cs="Times New Roman"/>
          <w:color w:val="000000"/>
          <w:sz w:val="28"/>
          <w:szCs w:val="28"/>
        </w:rPr>
        <w:t>Во</w:t>
      </w:r>
      <w:proofErr w:type="gramEnd"/>
      <w:r w:rsidRPr="00CA6D1A">
        <w:rPr>
          <w:rStyle w:val="a4"/>
          <w:rFonts w:ascii="Times New Roman" w:hAnsi="Times New Roman" w:cs="Times New Roman"/>
          <w:color w:val="000000"/>
          <w:sz w:val="28"/>
          <w:szCs w:val="28"/>
        </w:rPr>
        <w:t>- первых:</w:t>
      </w:r>
      <w:r w:rsidRPr="00CA6D1A">
        <w:rPr>
          <w:rFonts w:ascii="Times New Roman" w:hAnsi="Times New Roman" w:cs="Times New Roman"/>
          <w:color w:val="000000"/>
          <w:sz w:val="28"/>
          <w:szCs w:val="28"/>
        </w:rPr>
        <w:t xml:space="preserve"> ежедневно напоминайте своему ребёнку о правилах дорожного движения.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w:t>
      </w:r>
      <w:r w:rsidRPr="00CA6D1A">
        <w:rPr>
          <w:rFonts w:ascii="Times New Roman" w:hAnsi="Times New Roman" w:cs="Times New Roman"/>
          <w:color w:val="000000"/>
          <w:sz w:val="28"/>
          <w:szCs w:val="28"/>
        </w:rPr>
        <w:lastRenderedPageBreak/>
        <w:t>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 Помните, что ваш ребёнок должен усвоить:</w:t>
      </w:r>
    </w:p>
    <w:p w:rsidR="00CA6D1A" w:rsidRPr="00CA6D1A" w:rsidRDefault="00CA6D1A" w:rsidP="00CA6D1A">
      <w:pPr>
        <w:numPr>
          <w:ilvl w:val="0"/>
          <w:numId w:val="3"/>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 xml:space="preserve">без взрослых на дорогу выходить нельзя, идешь </w:t>
      </w:r>
      <w:proofErr w:type="gramStart"/>
      <w:r w:rsidRPr="00CA6D1A">
        <w:rPr>
          <w:rFonts w:ascii="Times New Roman" w:hAnsi="Times New Roman" w:cs="Times New Roman"/>
          <w:color w:val="000000"/>
          <w:sz w:val="28"/>
          <w:szCs w:val="28"/>
        </w:rPr>
        <w:t>со</w:t>
      </w:r>
      <w:proofErr w:type="gramEnd"/>
      <w:r w:rsidRPr="00CA6D1A">
        <w:rPr>
          <w:rFonts w:ascii="Times New Roman" w:hAnsi="Times New Roman" w:cs="Times New Roman"/>
          <w:color w:val="000000"/>
          <w:sz w:val="28"/>
          <w:szCs w:val="28"/>
        </w:rPr>
        <w:t xml:space="preserve"> взрослым за руку, не вырывайся, не сходи с тротуара;</w:t>
      </w:r>
    </w:p>
    <w:p w:rsidR="00CA6D1A" w:rsidRPr="00CA6D1A" w:rsidRDefault="00CA6D1A" w:rsidP="00CA6D1A">
      <w:pPr>
        <w:numPr>
          <w:ilvl w:val="0"/>
          <w:numId w:val="3"/>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ходить по улице следует спокойным шагом, придерживаясь правой стороны тротуара;</w:t>
      </w:r>
    </w:p>
    <w:p w:rsidR="00CA6D1A" w:rsidRPr="00CA6D1A" w:rsidRDefault="00CA6D1A" w:rsidP="00CA6D1A">
      <w:pPr>
        <w:numPr>
          <w:ilvl w:val="0"/>
          <w:numId w:val="3"/>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переходить дорогу можно только по пешеходному тротуару на зеленый сигнал светофора, убедившись, что все автомобили остановились;</w:t>
      </w:r>
    </w:p>
    <w:p w:rsidR="00CA6D1A" w:rsidRPr="00CA6D1A" w:rsidRDefault="00CA6D1A" w:rsidP="00CA6D1A">
      <w:pPr>
        <w:numPr>
          <w:ilvl w:val="0"/>
          <w:numId w:val="3"/>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проезжая часть предназначена только для транспортных средств;</w:t>
      </w:r>
    </w:p>
    <w:p w:rsidR="00CA6D1A" w:rsidRPr="00CA6D1A" w:rsidRDefault="00CA6D1A" w:rsidP="00CA6D1A">
      <w:pPr>
        <w:numPr>
          <w:ilvl w:val="0"/>
          <w:numId w:val="3"/>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движение транспорта на дороге регулируется сигналами светофора;</w:t>
      </w:r>
    </w:p>
    <w:p w:rsidR="00CA6D1A" w:rsidRPr="00CA6D1A" w:rsidRDefault="00CA6D1A" w:rsidP="00CA6D1A">
      <w:pPr>
        <w:numPr>
          <w:ilvl w:val="0"/>
          <w:numId w:val="3"/>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в общественном транспорте не высовываться из окон, не выставлять руки и какие-либо предметы.</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Во – вторых:</w:t>
      </w:r>
      <w:r w:rsidRPr="00CA6D1A">
        <w:rPr>
          <w:rFonts w:ascii="Times New Roman" w:hAnsi="Times New Roman" w:cs="Times New Roman"/>
          <w:color w:val="000000"/>
          <w:sz w:val="28"/>
          <w:szCs w:val="28"/>
        </w:rPr>
        <w:t xml:space="preserve"> при выезде на природу имейте в виду, что</w:t>
      </w:r>
    </w:p>
    <w:p w:rsidR="00CA6D1A" w:rsidRPr="00CA6D1A" w:rsidRDefault="00CA6D1A" w:rsidP="00CA6D1A">
      <w:pPr>
        <w:numPr>
          <w:ilvl w:val="0"/>
          <w:numId w:val="4"/>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при проведении купания детей во время походов, прогулок и экскурсий в летнее время выбирается тихое, неглубокое место с пологим и чистым от коряг, водорослей и ила дном;</w:t>
      </w:r>
    </w:p>
    <w:p w:rsidR="00CA6D1A" w:rsidRPr="00CA6D1A" w:rsidRDefault="00CA6D1A" w:rsidP="00CA6D1A">
      <w:pPr>
        <w:numPr>
          <w:ilvl w:val="0"/>
          <w:numId w:val="4"/>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детей к водоемам без присмотра со стороны взрослых допускать нельзя;</w:t>
      </w:r>
    </w:p>
    <w:p w:rsidR="00CA6D1A" w:rsidRPr="00CA6D1A" w:rsidRDefault="00CA6D1A" w:rsidP="00CA6D1A">
      <w:pPr>
        <w:numPr>
          <w:ilvl w:val="0"/>
          <w:numId w:val="4"/>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за купающимся ребёнком должно вестись непрерывное наблюдение;</w:t>
      </w:r>
    </w:p>
    <w:p w:rsidR="00CA6D1A" w:rsidRPr="00CA6D1A" w:rsidRDefault="00CA6D1A" w:rsidP="00CA6D1A">
      <w:pPr>
        <w:numPr>
          <w:ilvl w:val="0"/>
          <w:numId w:val="4"/>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во время купания запретить спрыгивание детей в воду и ныряние с перил ограждения или с берега;</w:t>
      </w:r>
    </w:p>
    <w:p w:rsidR="00CA6D1A" w:rsidRPr="00CA6D1A" w:rsidRDefault="00CA6D1A" w:rsidP="00CA6D1A">
      <w:pPr>
        <w:numPr>
          <w:ilvl w:val="0"/>
          <w:numId w:val="4"/>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решительно пресекать шалости детей на воде.</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В- третьих:</w:t>
      </w:r>
      <w:r w:rsidRPr="00CA6D1A">
        <w:rPr>
          <w:rFonts w:ascii="Times New Roman" w:hAnsi="Times New Roman" w:cs="Times New Roman"/>
          <w:color w:val="000000"/>
          <w:sz w:val="28"/>
          <w:szCs w:val="28"/>
        </w:rPr>
        <w:t xml:space="preserve"> постоянно напоминайте вашему ребёнку о правилах безопасности на улице и дома:</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Ежедневно повторяйте ребёнку:</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Не уходи далеко от своего дома, двора.</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Не бери ничего у незнакомых людей на улице. Сразу отходи в сторону.</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Не гуляй до темноты.</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Обходи компании незнакомых подростков.</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Избегай безлюдных мест, оврагов, пустырей, заброшенных домов, сараев, чердаков, подвалов.</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Не входи с незнакомым человеком в подъезд, лифт. Здесь стоит отметить, что иногда преступления совершаются знакомыми людьми (например, какой-нибудь сосед, добрый, улыбчивый и тихий дядя Ваня на деле может оказаться маньяком).</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lastRenderedPageBreak/>
        <w:t>- Не открывай дверь людям, которых не знаешь.</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Не садись в чужую машину.</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xml:space="preserve">- На все предложения </w:t>
      </w:r>
      <w:proofErr w:type="gramStart"/>
      <w:r w:rsidRPr="00CA6D1A">
        <w:rPr>
          <w:rFonts w:ascii="Times New Roman" w:hAnsi="Times New Roman" w:cs="Times New Roman"/>
          <w:color w:val="000000"/>
          <w:sz w:val="28"/>
          <w:szCs w:val="28"/>
        </w:rPr>
        <w:t>незнакомых</w:t>
      </w:r>
      <w:proofErr w:type="gramEnd"/>
      <w:r w:rsidRPr="00CA6D1A">
        <w:rPr>
          <w:rFonts w:ascii="Times New Roman" w:hAnsi="Times New Roman" w:cs="Times New Roman"/>
          <w:color w:val="000000"/>
          <w:sz w:val="28"/>
          <w:szCs w:val="28"/>
        </w:rPr>
        <w:t xml:space="preserve"> отвечай: "Нет!" и немедленно уходи от них туда, где есть люди.</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Не стесняйся звать людей на помощь на улице, в транспорте, в подъезде.</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В минуту опасности, когда тебя пытаются схватить, применяют силу, кричи, вырывайся, убегай.</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Уважаемые родители, помните и о правилах безопасности вашего ребёнка дома:</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не оставляйте без присмотра включенные электроприборы;</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не оставляйте ребёнка одного в квартире;</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заблокируйте доступ к розеткам;</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избегайте контакта ребёнка с газовой плитой и спичками.</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Помните! Ребенок берёт пример с вас – родителей! Пусть ваш пример учит дисциплинированному поведению ребёнка на улице и дома</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Старайтесь сделать все возможное, чтобы оградить детей от несчастных случаев!</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Памятки</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безопасности на водоёмах в летний период</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Поведение на воде</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xml:space="preserve">Наступил долгожданный купальный сезон. Сотни жителей устремляются в выходные дни поближе к воде. Свежий воздух, солнце, купание не только доставляют удовольствие, но и служат хорошим средством закаливания организма. Вместе с этим вода регулярно уносит жизни. </w:t>
      </w:r>
      <w:r w:rsidRPr="00CA6D1A">
        <w:rPr>
          <w:rStyle w:val="a4"/>
          <w:rFonts w:ascii="Times New Roman" w:hAnsi="Times New Roman" w:cs="Times New Roman"/>
          <w:color w:val="000000"/>
          <w:sz w:val="28"/>
          <w:szCs w:val="28"/>
        </w:rPr>
        <w:t>Помните:</w:t>
      </w:r>
      <w:r w:rsidRPr="00CA6D1A">
        <w:rPr>
          <w:rFonts w:ascii="Times New Roman" w:hAnsi="Times New Roman" w:cs="Times New Roman"/>
          <w:color w:val="000000"/>
          <w:sz w:val="28"/>
          <w:szCs w:val="28"/>
        </w:rPr>
        <w:t xml:space="preserve"> </w:t>
      </w:r>
      <w:r w:rsidRPr="00CA6D1A">
        <w:rPr>
          <w:rStyle w:val="a4"/>
          <w:rFonts w:ascii="Times New Roman" w:hAnsi="Times New Roman" w:cs="Times New Roman"/>
          <w:color w:val="000000"/>
          <w:sz w:val="28"/>
          <w:szCs w:val="28"/>
        </w:rPr>
        <w:t>купание в нетрезвом виде может привести к трагическому исходу!</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xml:space="preserve">- </w:t>
      </w:r>
      <w:r w:rsidRPr="00CA6D1A">
        <w:rPr>
          <w:rStyle w:val="a4"/>
          <w:rFonts w:ascii="Times New Roman" w:hAnsi="Times New Roman" w:cs="Times New Roman"/>
          <w:color w:val="000000"/>
          <w:sz w:val="28"/>
          <w:szCs w:val="28"/>
        </w:rPr>
        <w:t>При купании недопустимо:</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1. Плавать в незнакомом месте, под мостами и у плотин.</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2. Нырять с высоты, не зная глубины и рельефа дна.</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3. Заплывать за буйки и ограждения.</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lastRenderedPageBreak/>
        <w:t xml:space="preserve">4. Приближаться к судам, плотам и иным </w:t>
      </w:r>
      <w:proofErr w:type="spellStart"/>
      <w:r w:rsidRPr="00CA6D1A">
        <w:rPr>
          <w:rFonts w:ascii="Times New Roman" w:hAnsi="Times New Roman" w:cs="Times New Roman"/>
          <w:color w:val="000000"/>
          <w:sz w:val="28"/>
          <w:szCs w:val="28"/>
        </w:rPr>
        <w:t>плавсредствам</w:t>
      </w:r>
      <w:proofErr w:type="spellEnd"/>
      <w:r w:rsidRPr="00CA6D1A">
        <w:rPr>
          <w:rFonts w:ascii="Times New Roman" w:hAnsi="Times New Roman" w:cs="Times New Roman"/>
          <w:color w:val="000000"/>
          <w:sz w:val="28"/>
          <w:szCs w:val="28"/>
        </w:rPr>
        <w:t>.</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5. Прыгать в воду с лодок, катеров, причалов.</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6. Хватать друг друга за руки и ноги во время игр на воде.</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 xml:space="preserve">Избегайте употребление алкоголя </w:t>
      </w:r>
      <w:proofErr w:type="gramStart"/>
      <w:r w:rsidRPr="00CA6D1A">
        <w:rPr>
          <w:rStyle w:val="a4"/>
          <w:rFonts w:ascii="Times New Roman" w:hAnsi="Times New Roman" w:cs="Times New Roman"/>
          <w:color w:val="000000"/>
          <w:sz w:val="28"/>
          <w:szCs w:val="28"/>
        </w:rPr>
        <w:t>до</w:t>
      </w:r>
      <w:proofErr w:type="gramEnd"/>
      <w:r w:rsidRPr="00CA6D1A">
        <w:rPr>
          <w:rStyle w:val="a4"/>
          <w:rFonts w:ascii="Times New Roman" w:hAnsi="Times New Roman" w:cs="Times New Roman"/>
          <w:color w:val="000000"/>
          <w:sz w:val="28"/>
          <w:szCs w:val="28"/>
        </w:rPr>
        <w:t xml:space="preserve"> и </w:t>
      </w:r>
      <w:proofErr w:type="gramStart"/>
      <w:r w:rsidRPr="00CA6D1A">
        <w:rPr>
          <w:rStyle w:val="a4"/>
          <w:rFonts w:ascii="Times New Roman" w:hAnsi="Times New Roman" w:cs="Times New Roman"/>
          <w:color w:val="000000"/>
          <w:sz w:val="28"/>
          <w:szCs w:val="28"/>
        </w:rPr>
        <w:t>во</w:t>
      </w:r>
      <w:proofErr w:type="gramEnd"/>
      <w:r w:rsidRPr="00CA6D1A">
        <w:rPr>
          <w:rStyle w:val="a4"/>
          <w:rFonts w:ascii="Times New Roman" w:hAnsi="Times New Roman" w:cs="Times New Roman"/>
          <w:color w:val="000000"/>
          <w:sz w:val="28"/>
          <w:szCs w:val="28"/>
        </w:rPr>
        <w:t xml:space="preserve"> время нахождения в воде или у береговой линии. Алкоголь ухудшает чувство равновесия, координацию движений и самоконтроль.</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 xml:space="preserve">Не </w:t>
      </w:r>
      <w:proofErr w:type="gramStart"/>
      <w:r w:rsidRPr="00CA6D1A">
        <w:rPr>
          <w:rStyle w:val="a4"/>
          <w:rFonts w:ascii="Times New Roman" w:hAnsi="Times New Roman" w:cs="Times New Roman"/>
          <w:color w:val="000000"/>
          <w:sz w:val="28"/>
          <w:szCs w:val="28"/>
        </w:rPr>
        <w:t>умеющим</w:t>
      </w:r>
      <w:proofErr w:type="gramEnd"/>
      <w:r w:rsidRPr="00CA6D1A">
        <w:rPr>
          <w:rStyle w:val="a4"/>
          <w:rFonts w:ascii="Times New Roman" w:hAnsi="Times New Roman" w:cs="Times New Roman"/>
          <w:color w:val="000000"/>
          <w:sz w:val="28"/>
          <w:szCs w:val="28"/>
        </w:rPr>
        <w:t xml:space="preserve"> плавать купаться только в специально оборудованных местах глубиной не более 1-2 метра!</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КАТЕГОРИЧЕСКИ ЗАПРЕЩАЕТСЯ купание на водных объектах, оборудованных предупреждающими аншлагами «КУПАНИЕ ЗАПРЕЩЕНО!»</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Помните! Только неукоснительное соблюдение мер безопасного поведения на воде может предупредить беду.</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УВАЖАЕМЫЕ ВЗРОСЛЫЕ:</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РОДИТЕЛИ!</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Безопасность жизни детей на водоемах во многих случаях зависит ТОЛЬКО ОТ ВАС!</w:t>
      </w:r>
      <w:r w:rsidRPr="00CA6D1A">
        <w:rPr>
          <w:rFonts w:ascii="Times New Roman" w:hAnsi="Times New Roman" w:cs="Times New Roman"/>
          <w:color w:val="000000"/>
          <w:sz w:val="28"/>
          <w:szCs w:val="28"/>
        </w:rPr>
        <w:t xml:space="preserve"> В связи с наступлением жаркой погоды, в целях недопущения гибели детей на водоемах в летний период обращаемся к Вам с убедительной просьбой: провести разъяснительную работу о правилах поведения на природных и искусственных водоемах и о последствиях их нарушения. Этим Вы предупредите несчастные случаи с Вашими детьми на воде, от этого зависит жизнь Ваших детей сегодня и завтра.</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Категорически запрещено купание:</w:t>
      </w:r>
    </w:p>
    <w:p w:rsidR="00CA6D1A" w:rsidRPr="00CA6D1A" w:rsidRDefault="00CA6D1A" w:rsidP="00CA6D1A">
      <w:pPr>
        <w:numPr>
          <w:ilvl w:val="0"/>
          <w:numId w:val="5"/>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детей без надзора взрослых;</w:t>
      </w:r>
    </w:p>
    <w:p w:rsidR="00CA6D1A" w:rsidRPr="00CA6D1A" w:rsidRDefault="00CA6D1A" w:rsidP="00CA6D1A">
      <w:pPr>
        <w:numPr>
          <w:ilvl w:val="0"/>
          <w:numId w:val="5"/>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в незнакомых местах;</w:t>
      </w:r>
    </w:p>
    <w:p w:rsidR="00CA6D1A" w:rsidRPr="00CA6D1A" w:rsidRDefault="00CA6D1A" w:rsidP="00CA6D1A">
      <w:pPr>
        <w:numPr>
          <w:ilvl w:val="0"/>
          <w:numId w:val="5"/>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на надувных матрацах, камерах и других плавательных средствах (без надзора взрослых);</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Необходимо соблюдать следующие правила:</w:t>
      </w:r>
    </w:p>
    <w:p w:rsidR="00CA6D1A" w:rsidRPr="00CA6D1A" w:rsidRDefault="00CA6D1A" w:rsidP="00CA6D1A">
      <w:pPr>
        <w:numPr>
          <w:ilvl w:val="0"/>
          <w:numId w:val="6"/>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Прежде чем войти в воду, сделайте разминку, выполнив несколько легких упражнений.</w:t>
      </w:r>
    </w:p>
    <w:p w:rsidR="00CA6D1A" w:rsidRPr="00CA6D1A" w:rsidRDefault="00CA6D1A" w:rsidP="00CA6D1A">
      <w:pPr>
        <w:numPr>
          <w:ilvl w:val="0"/>
          <w:numId w:val="6"/>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Постепенно входите в воду, убедившись в том, что температура воды комфортна для тела (не ниже установленной нормы).</w:t>
      </w:r>
    </w:p>
    <w:p w:rsidR="00CA6D1A" w:rsidRPr="00CA6D1A" w:rsidRDefault="00CA6D1A" w:rsidP="00CA6D1A">
      <w:pPr>
        <w:numPr>
          <w:ilvl w:val="0"/>
          <w:numId w:val="6"/>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Не нырять при недостаточной глубине водоема, при необследованном дне (особенно головой вниз!), при нахождении вблизи других пловцов.</w:t>
      </w:r>
    </w:p>
    <w:p w:rsidR="00CA6D1A" w:rsidRPr="00CA6D1A" w:rsidRDefault="00CA6D1A" w:rsidP="00CA6D1A">
      <w:pPr>
        <w:numPr>
          <w:ilvl w:val="0"/>
          <w:numId w:val="6"/>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lastRenderedPageBreak/>
        <w:t>Продолжительность купания - не более 30 минут, при невысокой температуре воды - не более 5-6 минут.</w:t>
      </w:r>
    </w:p>
    <w:p w:rsidR="00CA6D1A" w:rsidRPr="00CA6D1A" w:rsidRDefault="00CA6D1A" w:rsidP="00CA6D1A">
      <w:pPr>
        <w:numPr>
          <w:ilvl w:val="0"/>
          <w:numId w:val="6"/>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При купании в естественном водоеме не заплывать за установленные знаки ограждения, не подплывать близко к моторным лодкам и прочим плавательным средствам.</w:t>
      </w:r>
    </w:p>
    <w:p w:rsidR="00CA6D1A" w:rsidRPr="00CA6D1A" w:rsidRDefault="00CA6D1A" w:rsidP="00CA6D1A">
      <w:pPr>
        <w:numPr>
          <w:ilvl w:val="0"/>
          <w:numId w:val="6"/>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Во избежание перегревания отдыхайте на пляже в головном уборе.</w:t>
      </w:r>
    </w:p>
    <w:p w:rsidR="00CA6D1A" w:rsidRPr="00CA6D1A" w:rsidRDefault="00CA6D1A" w:rsidP="00CA6D1A">
      <w:pPr>
        <w:numPr>
          <w:ilvl w:val="0"/>
          <w:numId w:val="6"/>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Не допускать ситуаций неоправданного риска, шалости на воде.</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ПАМЯТКА</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Если тонет человек:</w:t>
      </w:r>
    </w:p>
    <w:p w:rsidR="00CA6D1A" w:rsidRPr="00CA6D1A" w:rsidRDefault="00CA6D1A" w:rsidP="00CA6D1A">
      <w:pPr>
        <w:numPr>
          <w:ilvl w:val="0"/>
          <w:numId w:val="7"/>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Сразу громко зовите на помощь: «Человек тонет!»</w:t>
      </w:r>
    </w:p>
    <w:p w:rsidR="00CA6D1A" w:rsidRPr="00CA6D1A" w:rsidRDefault="00CA6D1A" w:rsidP="00CA6D1A">
      <w:pPr>
        <w:numPr>
          <w:ilvl w:val="0"/>
          <w:numId w:val="7"/>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Попросите вызвать спасателей и «скорую помощь».</w:t>
      </w:r>
    </w:p>
    <w:p w:rsidR="00CA6D1A" w:rsidRPr="00CA6D1A" w:rsidRDefault="00CA6D1A" w:rsidP="00CA6D1A">
      <w:pPr>
        <w:numPr>
          <w:ilvl w:val="0"/>
          <w:numId w:val="7"/>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 xml:space="preserve">Бросьте </w:t>
      </w:r>
      <w:proofErr w:type="gramStart"/>
      <w:r w:rsidRPr="00CA6D1A">
        <w:rPr>
          <w:rFonts w:ascii="Times New Roman" w:hAnsi="Times New Roman" w:cs="Times New Roman"/>
          <w:color w:val="000000"/>
          <w:sz w:val="28"/>
          <w:szCs w:val="28"/>
        </w:rPr>
        <w:t>тонущему</w:t>
      </w:r>
      <w:proofErr w:type="gramEnd"/>
      <w:r w:rsidRPr="00CA6D1A">
        <w:rPr>
          <w:rFonts w:ascii="Times New Roman" w:hAnsi="Times New Roman" w:cs="Times New Roman"/>
          <w:color w:val="000000"/>
          <w:sz w:val="28"/>
          <w:szCs w:val="28"/>
        </w:rPr>
        <w:t xml:space="preserve"> спасательный круг, длинную веревку с узлом на конце.</w:t>
      </w:r>
    </w:p>
    <w:p w:rsidR="00CA6D1A" w:rsidRPr="00CA6D1A" w:rsidRDefault="00CA6D1A" w:rsidP="00CA6D1A">
      <w:pPr>
        <w:numPr>
          <w:ilvl w:val="0"/>
          <w:numId w:val="8"/>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 xml:space="preserve">Если хорошо плаваете, снимите одежду и обувь и вплавь доберитесь до </w:t>
      </w:r>
      <w:proofErr w:type="gramStart"/>
      <w:r w:rsidRPr="00CA6D1A">
        <w:rPr>
          <w:rFonts w:ascii="Times New Roman" w:hAnsi="Times New Roman" w:cs="Times New Roman"/>
          <w:color w:val="000000"/>
          <w:sz w:val="28"/>
          <w:szCs w:val="28"/>
        </w:rPr>
        <w:t>тонущего</w:t>
      </w:r>
      <w:proofErr w:type="gramEnd"/>
      <w:r w:rsidRPr="00CA6D1A">
        <w:rPr>
          <w:rFonts w:ascii="Times New Roman" w:hAnsi="Times New Roman" w:cs="Times New Roman"/>
          <w:color w:val="000000"/>
          <w:sz w:val="28"/>
          <w:szCs w:val="28"/>
        </w:rPr>
        <w:t>. Заговорите с ним. Если услышите адекватный ответ, смело подставляйте ему плечо в качестве опоры и помогите доплыть до берега. Если же утопающий находится в панике, схватил вас и тащит за собой в воду, применяйте силу. Если освободиться от захвата вам не удается, сделайте глубокий вдох и нырните под воду, увлекая за собой спасаемого. Он обязательно отпустит вас. Если утопающий находится без сознания, можно транспортировать его до берега, держа за волосы.</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Если тонешь сам:</w:t>
      </w:r>
    </w:p>
    <w:p w:rsidR="00CA6D1A" w:rsidRPr="00CA6D1A" w:rsidRDefault="00CA6D1A" w:rsidP="00CA6D1A">
      <w:pPr>
        <w:numPr>
          <w:ilvl w:val="0"/>
          <w:numId w:val="9"/>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Не паникуйте.</w:t>
      </w:r>
    </w:p>
    <w:p w:rsidR="00CA6D1A" w:rsidRPr="00CA6D1A" w:rsidRDefault="00CA6D1A" w:rsidP="00CA6D1A">
      <w:pPr>
        <w:numPr>
          <w:ilvl w:val="0"/>
          <w:numId w:val="9"/>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Снимите с себя лишнюю одежду, обувь, кричи, зови на помощь.</w:t>
      </w:r>
    </w:p>
    <w:p w:rsidR="00CA6D1A" w:rsidRPr="00CA6D1A" w:rsidRDefault="00CA6D1A" w:rsidP="00CA6D1A">
      <w:pPr>
        <w:numPr>
          <w:ilvl w:val="0"/>
          <w:numId w:val="9"/>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Перевернитесь на спину, широко раскиньте руки, расслабьтесь, сделайте несколько глубоких вдохов.</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Прежде, чем пойти купаться, не забудьте взять с собой английскую булавку. Она поможет вам, если в воде начнутся судороги. Если же у вас свело ногу, а булавки при себе нет, ущипните несколько раз икроножную мышцу. Если это не помогает, крепко возьмитесь за большой палец ноги и резко выпрямите его. Плывите к берегу.</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Вы захлебнулись водой:</w:t>
      </w:r>
    </w:p>
    <w:p w:rsidR="00CA6D1A" w:rsidRPr="00CA6D1A" w:rsidRDefault="00CA6D1A" w:rsidP="00CA6D1A">
      <w:pPr>
        <w:numPr>
          <w:ilvl w:val="0"/>
          <w:numId w:val="10"/>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не паникуйте, постарайтесь развернуться спиной к волне;</w:t>
      </w:r>
    </w:p>
    <w:p w:rsidR="00CA6D1A" w:rsidRPr="00CA6D1A" w:rsidRDefault="00CA6D1A" w:rsidP="00CA6D1A">
      <w:pPr>
        <w:numPr>
          <w:ilvl w:val="0"/>
          <w:numId w:val="10"/>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прижмите согнутые в локтях руки к нижней части груди и сделайте несколько резких выдохов, помогая себе руками;</w:t>
      </w:r>
    </w:p>
    <w:p w:rsidR="00CA6D1A" w:rsidRPr="00CA6D1A" w:rsidRDefault="00CA6D1A" w:rsidP="00CA6D1A">
      <w:pPr>
        <w:numPr>
          <w:ilvl w:val="0"/>
          <w:numId w:val="10"/>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затем очистите от воды нос и сделайте несколько глотательных движений;</w:t>
      </w:r>
    </w:p>
    <w:p w:rsidR="00CA6D1A" w:rsidRPr="00CA6D1A" w:rsidRDefault="00CA6D1A" w:rsidP="00CA6D1A">
      <w:pPr>
        <w:numPr>
          <w:ilvl w:val="0"/>
          <w:numId w:val="10"/>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восстановив дыхание, ложитесь на живот и двигайтесь к берегу;</w:t>
      </w:r>
    </w:p>
    <w:p w:rsidR="00CA6D1A" w:rsidRPr="00CA6D1A" w:rsidRDefault="00CA6D1A" w:rsidP="00CA6D1A">
      <w:pPr>
        <w:numPr>
          <w:ilvl w:val="0"/>
          <w:numId w:val="10"/>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при необходимости позовите людей на помощь.</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ПАМЯТКА</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Правила оказания помощи при утоплении:</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lastRenderedPageBreak/>
        <w:t>1. Перевернуть пострадавшего лицом вниз, опустить голову ниже таза.</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2. Очистить ротовую полость.</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3. Резко надавить на корень языка.</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4. При появлении рвотного и кашлевого рефлексов - добиться полного удаления воды из дыхательных путей и желудка.</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5. Если нет рвотных движений и пульса - положить на спину и приступить к реанимации (искусственное дыхание, непрямой массаж сердца). При появлении признаков жизни - перевернуть лицом вниз, удалить воду из легких и желудка.</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xml:space="preserve">6. </w:t>
      </w:r>
      <w:r w:rsidRPr="00CA6D1A">
        <w:rPr>
          <w:rStyle w:val="a4"/>
          <w:rFonts w:ascii="Times New Roman" w:hAnsi="Times New Roman" w:cs="Times New Roman"/>
          <w:color w:val="000000"/>
          <w:sz w:val="28"/>
          <w:szCs w:val="28"/>
        </w:rPr>
        <w:t>Вызвать “Скорую помощь”.</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xml:space="preserve">Если человек уже погрузился в воду, не оставляйте попыток найти его на глубине, а затем вернуть к жизни. Это можно сделать, если </w:t>
      </w:r>
      <w:proofErr w:type="gramStart"/>
      <w:r w:rsidRPr="00CA6D1A">
        <w:rPr>
          <w:rFonts w:ascii="Times New Roman" w:hAnsi="Times New Roman" w:cs="Times New Roman"/>
          <w:color w:val="000000"/>
          <w:sz w:val="28"/>
          <w:szCs w:val="28"/>
        </w:rPr>
        <w:t>утонувший</w:t>
      </w:r>
      <w:proofErr w:type="gramEnd"/>
      <w:r w:rsidRPr="00CA6D1A">
        <w:rPr>
          <w:rFonts w:ascii="Times New Roman" w:hAnsi="Times New Roman" w:cs="Times New Roman"/>
          <w:color w:val="000000"/>
          <w:sz w:val="28"/>
          <w:szCs w:val="28"/>
        </w:rPr>
        <w:t xml:space="preserve"> находился в воде не более 6 минут.</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НЕЛЬЗЯ ОСТАВЛЯТЬ ПОСТРАДАВШЕГО БЕЗ ВНИМАНИЯ (в любой момент может произойти остановка сердца)</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САМОСТОЯТЕЛЬНО ПЕРЕВОЗИТЬ ПОСТРАДАВШЕГО, ЕСЛИ ЕСТЬ ВОЗМОЖНОСТЬ ВЫЗВАТЬ СПАСАТЕЛЬНУЮ СЛУЖБУ.</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Помните! Только неукоснительное соблюдение мер безопасного поведения на воде может предупредить беду.</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ПАМЯТКА</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ОСНОВНЫЕ ПРАВИЛА БЕЗОПАСНОГО ПОВЕДЕНИЯ НА ВОДЕ.</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xml:space="preserve">Водоемы являются опасными в любое время года. Летом они опасны при купании и пользовании </w:t>
      </w:r>
      <w:proofErr w:type="spellStart"/>
      <w:r w:rsidRPr="00CA6D1A">
        <w:rPr>
          <w:rFonts w:ascii="Times New Roman" w:hAnsi="Times New Roman" w:cs="Times New Roman"/>
          <w:color w:val="000000"/>
          <w:sz w:val="28"/>
          <w:szCs w:val="28"/>
        </w:rPr>
        <w:t>плавсредствами</w:t>
      </w:r>
      <w:proofErr w:type="spellEnd"/>
      <w:r w:rsidRPr="00CA6D1A">
        <w:rPr>
          <w:rFonts w:ascii="Times New Roman" w:hAnsi="Times New Roman" w:cs="Times New Roman"/>
          <w:color w:val="000000"/>
          <w:sz w:val="28"/>
          <w:szCs w:val="28"/>
        </w:rPr>
        <w:t>. Опасность чаще всего представляют сильное течение (в том числе подводное), глубокие омуты и подводные холодные ключи.</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Летом на водоемах следует соблюдать определенные правила безопасного поведения.</w:t>
      </w:r>
    </w:p>
    <w:p w:rsidR="00CA6D1A" w:rsidRPr="00CA6D1A" w:rsidRDefault="00CA6D1A" w:rsidP="00CA6D1A">
      <w:pPr>
        <w:rPr>
          <w:rFonts w:ascii="Times New Roman" w:hAnsi="Times New Roman" w:cs="Times New Roman"/>
          <w:color w:val="000000"/>
          <w:sz w:val="28"/>
          <w:szCs w:val="28"/>
        </w:rPr>
      </w:pPr>
      <w:r w:rsidRPr="00CA6D1A">
        <w:rPr>
          <w:rStyle w:val="a4"/>
          <w:rFonts w:ascii="Times New Roman" w:hAnsi="Times New Roman" w:cs="Times New Roman"/>
          <w:color w:val="000000"/>
          <w:sz w:val="28"/>
          <w:szCs w:val="28"/>
        </w:rPr>
        <w:t>Во-первых</w:t>
      </w:r>
      <w:r w:rsidRPr="00CA6D1A">
        <w:rPr>
          <w:rFonts w:ascii="Times New Roman" w:hAnsi="Times New Roman" w:cs="Times New Roman"/>
          <w:color w:val="000000"/>
          <w:sz w:val="28"/>
          <w:szCs w:val="28"/>
        </w:rPr>
        <w:t>, следует избегать купания в незнакомых местах, специально не оборудованных для этой цели.</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Во-вторых, при купании запрещается:</w:t>
      </w:r>
    </w:p>
    <w:p w:rsidR="00CA6D1A" w:rsidRPr="00CA6D1A" w:rsidRDefault="00CA6D1A" w:rsidP="00CA6D1A">
      <w:pPr>
        <w:numPr>
          <w:ilvl w:val="0"/>
          <w:numId w:val="11"/>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lastRenderedPageBreak/>
        <w:t>заплывать за границы зоны купания;</w:t>
      </w:r>
    </w:p>
    <w:p w:rsidR="00CA6D1A" w:rsidRPr="00CA6D1A" w:rsidRDefault="00CA6D1A" w:rsidP="00CA6D1A">
      <w:pPr>
        <w:numPr>
          <w:ilvl w:val="0"/>
          <w:numId w:val="11"/>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 xml:space="preserve">подплывать к движущимся судам, лодкам, катерам, катамаранам, </w:t>
      </w:r>
      <w:proofErr w:type="spellStart"/>
      <w:r w:rsidRPr="00CA6D1A">
        <w:rPr>
          <w:rFonts w:ascii="Times New Roman" w:hAnsi="Times New Roman" w:cs="Times New Roman"/>
          <w:color w:val="000000"/>
          <w:sz w:val="28"/>
          <w:szCs w:val="28"/>
        </w:rPr>
        <w:t>гидроциклам</w:t>
      </w:r>
      <w:proofErr w:type="spellEnd"/>
      <w:r w:rsidRPr="00CA6D1A">
        <w:rPr>
          <w:rFonts w:ascii="Times New Roman" w:hAnsi="Times New Roman" w:cs="Times New Roman"/>
          <w:color w:val="000000"/>
          <w:sz w:val="28"/>
          <w:szCs w:val="28"/>
        </w:rPr>
        <w:t>;</w:t>
      </w:r>
    </w:p>
    <w:p w:rsidR="00CA6D1A" w:rsidRPr="00CA6D1A" w:rsidRDefault="00CA6D1A" w:rsidP="00CA6D1A">
      <w:pPr>
        <w:numPr>
          <w:ilvl w:val="0"/>
          <w:numId w:val="11"/>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нырять и долго находиться под водой;</w:t>
      </w:r>
    </w:p>
    <w:p w:rsidR="00CA6D1A" w:rsidRPr="00CA6D1A" w:rsidRDefault="00CA6D1A" w:rsidP="00CA6D1A">
      <w:pPr>
        <w:numPr>
          <w:ilvl w:val="0"/>
          <w:numId w:val="11"/>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прыгать в воду в незнакомых местах, с причалов и др. сооружений, не приспособленных для этих целей;</w:t>
      </w:r>
    </w:p>
    <w:p w:rsidR="00CA6D1A" w:rsidRPr="00CA6D1A" w:rsidRDefault="00CA6D1A" w:rsidP="00CA6D1A">
      <w:pPr>
        <w:numPr>
          <w:ilvl w:val="0"/>
          <w:numId w:val="11"/>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долго находиться в холодной воде;</w:t>
      </w:r>
    </w:p>
    <w:p w:rsidR="00CA6D1A" w:rsidRPr="00CA6D1A" w:rsidRDefault="00CA6D1A" w:rsidP="00CA6D1A">
      <w:pPr>
        <w:numPr>
          <w:ilvl w:val="0"/>
          <w:numId w:val="11"/>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купаться на голодный желудок;</w:t>
      </w:r>
    </w:p>
    <w:p w:rsidR="00CA6D1A" w:rsidRPr="00CA6D1A" w:rsidRDefault="00CA6D1A" w:rsidP="00CA6D1A">
      <w:pPr>
        <w:numPr>
          <w:ilvl w:val="0"/>
          <w:numId w:val="11"/>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проводить в воде игры, связанные с нырянием и захватом друг друга;</w:t>
      </w:r>
    </w:p>
    <w:p w:rsidR="00CA6D1A" w:rsidRPr="00CA6D1A" w:rsidRDefault="00CA6D1A" w:rsidP="00CA6D1A">
      <w:pPr>
        <w:numPr>
          <w:ilvl w:val="0"/>
          <w:numId w:val="11"/>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плавать на досках, лежаках, бревнах, надувных матрасах и камерах (за пределы нормы заплыва);</w:t>
      </w:r>
    </w:p>
    <w:p w:rsidR="00CA6D1A" w:rsidRPr="00CA6D1A" w:rsidRDefault="00CA6D1A" w:rsidP="00CA6D1A">
      <w:pPr>
        <w:numPr>
          <w:ilvl w:val="0"/>
          <w:numId w:val="11"/>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подавать крики ложной тревоги;</w:t>
      </w:r>
    </w:p>
    <w:p w:rsidR="00CA6D1A" w:rsidRPr="00CA6D1A" w:rsidRDefault="00CA6D1A" w:rsidP="00CA6D1A">
      <w:pPr>
        <w:numPr>
          <w:ilvl w:val="0"/>
          <w:numId w:val="11"/>
        </w:numPr>
        <w:spacing w:after="0" w:line="240" w:lineRule="auto"/>
        <w:ind w:left="0"/>
        <w:rPr>
          <w:rFonts w:ascii="Times New Roman" w:hAnsi="Times New Roman" w:cs="Times New Roman"/>
          <w:color w:val="000000"/>
          <w:sz w:val="28"/>
          <w:szCs w:val="28"/>
        </w:rPr>
      </w:pPr>
      <w:r w:rsidRPr="00CA6D1A">
        <w:rPr>
          <w:rFonts w:ascii="Times New Roman" w:hAnsi="Times New Roman" w:cs="Times New Roman"/>
          <w:color w:val="000000"/>
          <w:sz w:val="28"/>
          <w:szCs w:val="28"/>
        </w:rPr>
        <w:t xml:space="preserve">приводить с собой собак и др. животных. </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Необходимо уметь не только плавать, но и отдыхать на воде.</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Наиболее известные способы отдыха:</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 xml:space="preserve">Лечь на воду спиной, расправив руки и ноги, расслабиться и помогая себе удержаться в таком положении, сделать вдох, а затем после </w:t>
      </w:r>
      <w:proofErr w:type="spellStart"/>
      <w:proofErr w:type="gramStart"/>
      <w:r w:rsidRPr="00CA6D1A">
        <w:rPr>
          <w:rFonts w:ascii="Times New Roman" w:hAnsi="Times New Roman" w:cs="Times New Roman"/>
          <w:color w:val="000000"/>
          <w:sz w:val="28"/>
          <w:szCs w:val="28"/>
        </w:rPr>
        <w:t>паузы-медленный</w:t>
      </w:r>
      <w:proofErr w:type="spellEnd"/>
      <w:proofErr w:type="gramEnd"/>
      <w:r w:rsidRPr="00CA6D1A">
        <w:rPr>
          <w:rFonts w:ascii="Times New Roman" w:hAnsi="Times New Roman" w:cs="Times New Roman"/>
          <w:color w:val="000000"/>
          <w:sz w:val="28"/>
          <w:szCs w:val="28"/>
        </w:rPr>
        <w:t xml:space="preserve"> выдох.</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Если во время купания свело ногу, надо позвать на помощь, затем погрузиться с головой в воду, сильно потянуть ногу на себя за большой палец, а затем распрямить ее.</w:t>
      </w:r>
    </w:p>
    <w:p w:rsidR="00CA6D1A" w:rsidRPr="00CA6D1A" w:rsidRDefault="00CA6D1A" w:rsidP="00CA6D1A">
      <w:pPr>
        <w:rPr>
          <w:rFonts w:ascii="Times New Roman" w:hAnsi="Times New Roman" w:cs="Times New Roman"/>
          <w:color w:val="000000"/>
          <w:sz w:val="28"/>
          <w:szCs w:val="28"/>
        </w:rPr>
      </w:pPr>
      <w:r w:rsidRPr="00CA6D1A">
        <w:rPr>
          <w:rFonts w:ascii="Times New Roman" w:hAnsi="Times New Roman" w:cs="Times New Roman"/>
          <w:color w:val="000000"/>
          <w:sz w:val="28"/>
          <w:szCs w:val="28"/>
        </w:rPr>
        <w:t>Если не имеешь навыка в плавание, не следует заплывать за границы зоны купания, это опасно для жизни.</w:t>
      </w:r>
    </w:p>
    <w:p w:rsidR="00CA6D1A" w:rsidRDefault="00CA6D1A" w:rsidP="00B05F66">
      <w:pPr>
        <w:shd w:val="clear" w:color="auto" w:fill="FFFFFF"/>
        <w:spacing w:after="316" w:line="411" w:lineRule="atLeast"/>
        <w:textAlignment w:val="baseline"/>
        <w:rPr>
          <w:rFonts w:ascii="inherit" w:eastAsia="Times New Roman" w:hAnsi="inherit" w:cs="Arial"/>
          <w:color w:val="3B4256"/>
          <w:sz w:val="25"/>
          <w:szCs w:val="25"/>
          <w:lang w:eastAsia="ru-RU"/>
        </w:rPr>
      </w:pPr>
    </w:p>
    <w:p w:rsidR="00CA6D1A" w:rsidRDefault="00CA6D1A">
      <w:pPr>
        <w:rPr>
          <w:rFonts w:ascii="inherit" w:eastAsia="Times New Roman" w:hAnsi="inherit" w:cs="Arial"/>
          <w:color w:val="3B4256"/>
          <w:sz w:val="25"/>
          <w:szCs w:val="25"/>
          <w:lang w:eastAsia="ru-RU"/>
        </w:rPr>
      </w:pPr>
      <w:r>
        <w:rPr>
          <w:rFonts w:ascii="inherit" w:eastAsia="Times New Roman" w:hAnsi="inherit" w:cs="Arial"/>
          <w:color w:val="3B4256"/>
          <w:sz w:val="25"/>
          <w:szCs w:val="25"/>
          <w:lang w:eastAsia="ru-RU"/>
        </w:rPr>
        <w:br w:type="page"/>
      </w:r>
    </w:p>
    <w:p w:rsidR="00CA6D1A" w:rsidRDefault="00CA6D1A" w:rsidP="00B05F66">
      <w:pPr>
        <w:shd w:val="clear" w:color="auto" w:fill="FFFFFF"/>
        <w:spacing w:after="316" w:line="411" w:lineRule="atLeast"/>
        <w:textAlignment w:val="baseline"/>
        <w:rPr>
          <w:rFonts w:ascii="inherit" w:eastAsia="Times New Roman" w:hAnsi="inherit" w:cs="Arial"/>
          <w:color w:val="3B4256"/>
          <w:sz w:val="25"/>
          <w:szCs w:val="25"/>
          <w:lang w:eastAsia="ru-RU"/>
        </w:rPr>
      </w:pPr>
      <w:r>
        <w:rPr>
          <w:rFonts w:ascii="inherit" w:eastAsia="Times New Roman" w:hAnsi="inherit" w:cs="Arial"/>
          <w:noProof/>
          <w:color w:val="3B4256"/>
          <w:sz w:val="25"/>
          <w:szCs w:val="25"/>
          <w:lang w:eastAsia="ru-RU"/>
        </w:rPr>
        <w:lastRenderedPageBreak/>
        <w:drawing>
          <wp:anchor distT="0" distB="0" distL="114300" distR="114300" simplePos="0" relativeHeight="251658240" behindDoc="1" locked="0" layoutInCell="1" allowOverlap="1">
            <wp:simplePos x="0" y="0"/>
            <wp:positionH relativeFrom="column">
              <wp:posOffset>-1061085</wp:posOffset>
            </wp:positionH>
            <wp:positionV relativeFrom="paragraph">
              <wp:posOffset>-720090</wp:posOffset>
            </wp:positionV>
            <wp:extent cx="7521547" cy="11073284"/>
            <wp:effectExtent l="19050" t="0" r="3203" b="0"/>
            <wp:wrapNone/>
            <wp:docPr id="6" name="Рисунок 5" descr="в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2.jpg"/>
                    <pic:cNvPicPr/>
                  </pic:nvPicPr>
                  <pic:blipFill>
                    <a:blip r:embed="rId5" cstate="print"/>
                    <a:stretch>
                      <a:fillRect/>
                    </a:stretch>
                  </pic:blipFill>
                  <pic:spPr>
                    <a:xfrm>
                      <a:off x="0" y="0"/>
                      <a:ext cx="7523176" cy="11075682"/>
                    </a:xfrm>
                    <a:prstGeom prst="rect">
                      <a:avLst/>
                    </a:prstGeom>
                  </pic:spPr>
                </pic:pic>
              </a:graphicData>
            </a:graphic>
          </wp:anchor>
        </w:drawing>
      </w:r>
    </w:p>
    <w:p w:rsidR="00CA6D1A" w:rsidRDefault="00CA6D1A">
      <w:pPr>
        <w:rPr>
          <w:rFonts w:ascii="inherit" w:eastAsia="Times New Roman" w:hAnsi="inherit" w:cs="Arial"/>
          <w:color w:val="3B4256"/>
          <w:sz w:val="25"/>
          <w:szCs w:val="25"/>
          <w:lang w:eastAsia="ru-RU"/>
        </w:rPr>
      </w:pPr>
      <w:r>
        <w:rPr>
          <w:rFonts w:ascii="inherit" w:eastAsia="Times New Roman" w:hAnsi="inherit" w:cs="Arial"/>
          <w:color w:val="3B4256"/>
          <w:sz w:val="25"/>
          <w:szCs w:val="25"/>
          <w:lang w:eastAsia="ru-RU"/>
        </w:rPr>
        <w:br w:type="page"/>
      </w:r>
    </w:p>
    <w:p w:rsidR="00CA6D1A" w:rsidRDefault="00CA6D1A" w:rsidP="00B05F66">
      <w:pPr>
        <w:shd w:val="clear" w:color="auto" w:fill="FFFFFF"/>
        <w:spacing w:after="316" w:line="411" w:lineRule="atLeast"/>
        <w:textAlignment w:val="baseline"/>
        <w:rPr>
          <w:rFonts w:ascii="inherit" w:eastAsia="Times New Roman" w:hAnsi="inherit" w:cs="Arial"/>
          <w:color w:val="3B4256"/>
          <w:sz w:val="25"/>
          <w:szCs w:val="25"/>
          <w:lang w:eastAsia="ru-RU"/>
        </w:rPr>
      </w:pPr>
      <w:r>
        <w:rPr>
          <w:rFonts w:ascii="inherit" w:eastAsia="Times New Roman" w:hAnsi="inherit" w:cs="Arial"/>
          <w:noProof/>
          <w:color w:val="3B4256"/>
          <w:sz w:val="25"/>
          <w:szCs w:val="25"/>
          <w:lang w:eastAsia="ru-RU"/>
        </w:rPr>
        <w:lastRenderedPageBreak/>
        <w:drawing>
          <wp:anchor distT="0" distB="0" distL="114300" distR="114300" simplePos="0" relativeHeight="251659264" behindDoc="1" locked="0" layoutInCell="1" allowOverlap="1">
            <wp:simplePos x="0" y="0"/>
            <wp:positionH relativeFrom="column">
              <wp:posOffset>-1091230</wp:posOffset>
            </wp:positionH>
            <wp:positionV relativeFrom="paragraph">
              <wp:posOffset>-689945</wp:posOffset>
            </wp:positionV>
            <wp:extent cx="7553002" cy="10641204"/>
            <wp:effectExtent l="19050" t="0" r="0" b="0"/>
            <wp:wrapNone/>
            <wp:docPr id="7" name="Рисунок 6" descr="в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5.jpg"/>
                    <pic:cNvPicPr/>
                  </pic:nvPicPr>
                  <pic:blipFill>
                    <a:blip r:embed="rId6" cstate="print"/>
                    <a:stretch>
                      <a:fillRect/>
                    </a:stretch>
                  </pic:blipFill>
                  <pic:spPr>
                    <a:xfrm>
                      <a:off x="0" y="0"/>
                      <a:ext cx="7558068" cy="10648341"/>
                    </a:xfrm>
                    <a:prstGeom prst="rect">
                      <a:avLst/>
                    </a:prstGeom>
                  </pic:spPr>
                </pic:pic>
              </a:graphicData>
            </a:graphic>
          </wp:anchor>
        </w:drawing>
      </w:r>
    </w:p>
    <w:p w:rsidR="00CA6D1A" w:rsidRDefault="00CA6D1A">
      <w:pPr>
        <w:rPr>
          <w:rFonts w:ascii="inherit" w:eastAsia="Times New Roman" w:hAnsi="inherit" w:cs="Arial"/>
          <w:color w:val="3B4256"/>
          <w:sz w:val="25"/>
          <w:szCs w:val="25"/>
          <w:lang w:eastAsia="ru-RU"/>
        </w:rPr>
      </w:pPr>
      <w:r>
        <w:rPr>
          <w:rFonts w:ascii="inherit" w:eastAsia="Times New Roman" w:hAnsi="inherit" w:cs="Arial"/>
          <w:color w:val="3B4256"/>
          <w:sz w:val="25"/>
          <w:szCs w:val="25"/>
          <w:lang w:eastAsia="ru-RU"/>
        </w:rPr>
        <w:br w:type="page"/>
      </w:r>
    </w:p>
    <w:p w:rsidR="00CA6D1A" w:rsidRDefault="00CA6D1A" w:rsidP="00B05F66">
      <w:pPr>
        <w:shd w:val="clear" w:color="auto" w:fill="FFFFFF"/>
        <w:spacing w:after="316" w:line="411" w:lineRule="atLeast"/>
        <w:textAlignment w:val="baseline"/>
        <w:rPr>
          <w:rFonts w:ascii="inherit" w:eastAsia="Times New Roman" w:hAnsi="inherit" w:cs="Arial"/>
          <w:color w:val="3B4256"/>
          <w:sz w:val="25"/>
          <w:szCs w:val="25"/>
          <w:lang w:eastAsia="ru-RU"/>
        </w:rPr>
      </w:pPr>
      <w:r>
        <w:rPr>
          <w:rFonts w:ascii="inherit" w:eastAsia="Times New Roman" w:hAnsi="inherit" w:cs="Arial"/>
          <w:noProof/>
          <w:color w:val="3B4256"/>
          <w:sz w:val="25"/>
          <w:szCs w:val="25"/>
          <w:lang w:eastAsia="ru-RU"/>
        </w:rPr>
        <w:lastRenderedPageBreak/>
        <w:drawing>
          <wp:anchor distT="0" distB="0" distL="114300" distR="114300" simplePos="0" relativeHeight="251660288" behindDoc="1" locked="0" layoutInCell="1" allowOverlap="1">
            <wp:simplePos x="0" y="0"/>
            <wp:positionH relativeFrom="column">
              <wp:posOffset>-1091230</wp:posOffset>
            </wp:positionH>
            <wp:positionV relativeFrom="paragraph">
              <wp:posOffset>-689945</wp:posOffset>
            </wp:positionV>
            <wp:extent cx="7577504" cy="10701495"/>
            <wp:effectExtent l="19050" t="0" r="4396" b="0"/>
            <wp:wrapNone/>
            <wp:docPr id="8" name="Рисунок 7" descr="в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7.jpg"/>
                    <pic:cNvPicPr/>
                  </pic:nvPicPr>
                  <pic:blipFill>
                    <a:blip r:embed="rId7" cstate="print"/>
                    <a:stretch>
                      <a:fillRect/>
                    </a:stretch>
                  </pic:blipFill>
                  <pic:spPr>
                    <a:xfrm>
                      <a:off x="0" y="0"/>
                      <a:ext cx="7578043" cy="10702256"/>
                    </a:xfrm>
                    <a:prstGeom prst="rect">
                      <a:avLst/>
                    </a:prstGeom>
                  </pic:spPr>
                </pic:pic>
              </a:graphicData>
            </a:graphic>
          </wp:anchor>
        </w:drawing>
      </w:r>
    </w:p>
    <w:p w:rsidR="00CA6D1A" w:rsidRDefault="00CA6D1A">
      <w:pPr>
        <w:rPr>
          <w:rFonts w:ascii="inherit" w:eastAsia="Times New Roman" w:hAnsi="inherit" w:cs="Arial"/>
          <w:color w:val="3B4256"/>
          <w:sz w:val="25"/>
          <w:szCs w:val="25"/>
          <w:lang w:eastAsia="ru-RU"/>
        </w:rPr>
      </w:pPr>
      <w:r>
        <w:rPr>
          <w:rFonts w:ascii="inherit" w:eastAsia="Times New Roman" w:hAnsi="inherit" w:cs="Arial"/>
          <w:color w:val="3B4256"/>
          <w:sz w:val="25"/>
          <w:szCs w:val="25"/>
          <w:lang w:eastAsia="ru-RU"/>
        </w:rPr>
        <w:br w:type="page"/>
      </w:r>
    </w:p>
    <w:p w:rsidR="00CA6D1A" w:rsidRDefault="00CA6D1A" w:rsidP="00B05F66">
      <w:pPr>
        <w:shd w:val="clear" w:color="auto" w:fill="FFFFFF"/>
        <w:spacing w:after="316" w:line="411" w:lineRule="atLeast"/>
        <w:textAlignment w:val="baseline"/>
        <w:rPr>
          <w:rFonts w:ascii="inherit" w:eastAsia="Times New Roman" w:hAnsi="inherit" w:cs="Arial"/>
          <w:color w:val="3B4256"/>
          <w:sz w:val="25"/>
          <w:szCs w:val="25"/>
          <w:lang w:eastAsia="ru-RU"/>
        </w:rPr>
      </w:pPr>
      <w:r>
        <w:rPr>
          <w:rFonts w:ascii="inherit" w:eastAsia="Times New Roman" w:hAnsi="inherit" w:cs="Arial"/>
          <w:noProof/>
          <w:color w:val="3B4256"/>
          <w:sz w:val="25"/>
          <w:szCs w:val="25"/>
          <w:lang w:eastAsia="ru-RU"/>
        </w:rPr>
        <w:lastRenderedPageBreak/>
        <w:drawing>
          <wp:anchor distT="0" distB="0" distL="114300" distR="114300" simplePos="0" relativeHeight="251661312" behindDoc="1" locked="0" layoutInCell="1" allowOverlap="1">
            <wp:simplePos x="0" y="0"/>
            <wp:positionH relativeFrom="column">
              <wp:posOffset>-1171617</wp:posOffset>
            </wp:positionH>
            <wp:positionV relativeFrom="paragraph">
              <wp:posOffset>-740187</wp:posOffset>
            </wp:positionV>
            <wp:extent cx="7574964" cy="10500528"/>
            <wp:effectExtent l="19050" t="0" r="6936" b="0"/>
            <wp:wrapNone/>
            <wp:docPr id="9" name="Рисунок 8" descr="в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8.jpg"/>
                    <pic:cNvPicPr/>
                  </pic:nvPicPr>
                  <pic:blipFill>
                    <a:blip r:embed="rId8" cstate="print"/>
                    <a:stretch>
                      <a:fillRect/>
                    </a:stretch>
                  </pic:blipFill>
                  <pic:spPr>
                    <a:xfrm>
                      <a:off x="0" y="0"/>
                      <a:ext cx="7578746" cy="10505771"/>
                    </a:xfrm>
                    <a:prstGeom prst="rect">
                      <a:avLst/>
                    </a:prstGeom>
                  </pic:spPr>
                </pic:pic>
              </a:graphicData>
            </a:graphic>
          </wp:anchor>
        </w:drawing>
      </w:r>
    </w:p>
    <w:p w:rsidR="00CA6D1A" w:rsidRDefault="00CA6D1A">
      <w:pPr>
        <w:rPr>
          <w:rFonts w:ascii="inherit" w:eastAsia="Times New Roman" w:hAnsi="inherit" w:cs="Arial"/>
          <w:color w:val="3B4256"/>
          <w:sz w:val="25"/>
          <w:szCs w:val="25"/>
          <w:lang w:eastAsia="ru-RU"/>
        </w:rPr>
      </w:pPr>
      <w:r>
        <w:rPr>
          <w:rFonts w:ascii="inherit" w:eastAsia="Times New Roman" w:hAnsi="inherit" w:cs="Arial"/>
          <w:color w:val="3B4256"/>
          <w:sz w:val="25"/>
          <w:szCs w:val="25"/>
          <w:lang w:eastAsia="ru-RU"/>
        </w:rPr>
        <w:br w:type="page"/>
      </w:r>
    </w:p>
    <w:p w:rsidR="00B05F66" w:rsidRPr="00B05F66" w:rsidRDefault="00CA6D1A" w:rsidP="00B05F66">
      <w:pPr>
        <w:shd w:val="clear" w:color="auto" w:fill="FFFFFF"/>
        <w:spacing w:after="316" w:line="411" w:lineRule="atLeast"/>
        <w:textAlignment w:val="baseline"/>
        <w:rPr>
          <w:rFonts w:ascii="inherit" w:eastAsia="Times New Roman" w:hAnsi="inherit" w:cs="Arial"/>
          <w:color w:val="3B4256"/>
          <w:sz w:val="25"/>
          <w:szCs w:val="25"/>
          <w:lang w:eastAsia="ru-RU"/>
        </w:rPr>
      </w:pPr>
      <w:r>
        <w:rPr>
          <w:rFonts w:ascii="inherit" w:eastAsia="Times New Roman" w:hAnsi="inherit" w:cs="Arial"/>
          <w:noProof/>
          <w:color w:val="3B4256"/>
          <w:sz w:val="25"/>
          <w:szCs w:val="25"/>
          <w:lang w:eastAsia="ru-RU"/>
        </w:rPr>
        <w:lastRenderedPageBreak/>
        <w:drawing>
          <wp:anchor distT="0" distB="0" distL="114300" distR="114300" simplePos="0" relativeHeight="251662336" behindDoc="1" locked="0" layoutInCell="1" allowOverlap="1">
            <wp:simplePos x="0" y="0"/>
            <wp:positionH relativeFrom="column">
              <wp:posOffset>-1091230</wp:posOffset>
            </wp:positionH>
            <wp:positionV relativeFrom="paragraph">
              <wp:posOffset>-639703</wp:posOffset>
            </wp:positionV>
            <wp:extent cx="7597600" cy="10594645"/>
            <wp:effectExtent l="19050" t="0" r="3350" b="0"/>
            <wp:wrapNone/>
            <wp:docPr id="10" name="Рисунок 9" descr="в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3.jpg"/>
                    <pic:cNvPicPr/>
                  </pic:nvPicPr>
                  <pic:blipFill>
                    <a:blip r:embed="rId9" cstate="print"/>
                    <a:stretch>
                      <a:fillRect/>
                    </a:stretch>
                  </pic:blipFill>
                  <pic:spPr>
                    <a:xfrm>
                      <a:off x="0" y="0"/>
                      <a:ext cx="7608624" cy="10610018"/>
                    </a:xfrm>
                    <a:prstGeom prst="rect">
                      <a:avLst/>
                    </a:prstGeom>
                  </pic:spPr>
                </pic:pic>
              </a:graphicData>
            </a:graphic>
          </wp:anchor>
        </w:drawing>
      </w:r>
    </w:p>
    <w:p w:rsidR="00B05F66" w:rsidRPr="00B05F66" w:rsidRDefault="00B05F66" w:rsidP="00B05F66">
      <w:pPr>
        <w:shd w:val="clear" w:color="auto" w:fill="FFFFFF"/>
        <w:spacing w:line="411" w:lineRule="atLeast"/>
        <w:textAlignment w:val="baseline"/>
        <w:rPr>
          <w:rFonts w:ascii="inherit" w:eastAsia="Times New Roman" w:hAnsi="inherit" w:cs="Arial"/>
          <w:color w:val="3B4256"/>
          <w:sz w:val="25"/>
          <w:szCs w:val="25"/>
          <w:lang w:eastAsia="ru-RU"/>
        </w:rPr>
      </w:pPr>
      <w:r w:rsidRPr="00B05F66">
        <w:rPr>
          <w:rFonts w:ascii="inherit" w:eastAsia="Times New Roman" w:hAnsi="inherit" w:cs="Arial"/>
          <w:color w:val="3B4256"/>
          <w:sz w:val="25"/>
          <w:szCs w:val="25"/>
          <w:lang w:eastAsia="ru-RU"/>
        </w:rPr>
        <w:t> </w:t>
      </w:r>
    </w:p>
    <w:p w:rsidR="003755E5" w:rsidRDefault="003755E5"/>
    <w:sectPr w:rsidR="003755E5" w:rsidSect="003755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C7B1A"/>
    <w:multiLevelType w:val="multilevel"/>
    <w:tmpl w:val="D5E8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1B4C10"/>
    <w:multiLevelType w:val="multilevel"/>
    <w:tmpl w:val="692E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DB5003"/>
    <w:multiLevelType w:val="multilevel"/>
    <w:tmpl w:val="7536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A21C56"/>
    <w:multiLevelType w:val="multilevel"/>
    <w:tmpl w:val="B13E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4E2C9D"/>
    <w:multiLevelType w:val="multilevel"/>
    <w:tmpl w:val="5AF0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751346"/>
    <w:multiLevelType w:val="multilevel"/>
    <w:tmpl w:val="46627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151682"/>
    <w:multiLevelType w:val="multilevel"/>
    <w:tmpl w:val="43A6A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3C2BD7"/>
    <w:multiLevelType w:val="multilevel"/>
    <w:tmpl w:val="29A4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411F6C"/>
    <w:multiLevelType w:val="multilevel"/>
    <w:tmpl w:val="3C1A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A175E5"/>
    <w:multiLevelType w:val="multilevel"/>
    <w:tmpl w:val="5798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3318EA"/>
    <w:multiLevelType w:val="multilevel"/>
    <w:tmpl w:val="FA7E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8"/>
  </w:num>
  <w:num w:numId="5">
    <w:abstractNumId w:val="7"/>
  </w:num>
  <w:num w:numId="6">
    <w:abstractNumId w:val="4"/>
  </w:num>
  <w:num w:numId="7">
    <w:abstractNumId w:val="3"/>
  </w:num>
  <w:num w:numId="8">
    <w:abstractNumId w:val="0"/>
  </w:num>
  <w:num w:numId="9">
    <w:abstractNumId w:val="9"/>
  </w:num>
  <w:num w:numId="10">
    <w:abstractNumId w:val="1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B05F66"/>
    <w:rsid w:val="00223412"/>
    <w:rsid w:val="003755E5"/>
    <w:rsid w:val="00A9514E"/>
    <w:rsid w:val="00B05F66"/>
    <w:rsid w:val="00CA6D1A"/>
    <w:rsid w:val="00DC0E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5E5"/>
  </w:style>
  <w:style w:type="paragraph" w:styleId="1">
    <w:name w:val="heading 1"/>
    <w:basedOn w:val="a"/>
    <w:link w:val="10"/>
    <w:uiPriority w:val="9"/>
    <w:qFormat/>
    <w:rsid w:val="00B05F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A6D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5F6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05F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05F66"/>
    <w:rPr>
      <w:b/>
      <w:bCs/>
    </w:rPr>
  </w:style>
  <w:style w:type="character" w:customStyle="1" w:styleId="label--not-pressed">
    <w:name w:val="label--not-pressed"/>
    <w:basedOn w:val="a0"/>
    <w:rsid w:val="00B05F66"/>
  </w:style>
  <w:style w:type="character" w:customStyle="1" w:styleId="plyrtooltip">
    <w:name w:val="plyr__tooltip"/>
    <w:basedOn w:val="a0"/>
    <w:rsid w:val="00B05F66"/>
  </w:style>
  <w:style w:type="character" w:customStyle="1" w:styleId="plyrsr-only">
    <w:name w:val="plyr__sr-only"/>
    <w:basedOn w:val="a0"/>
    <w:rsid w:val="00B05F66"/>
  </w:style>
  <w:style w:type="character" w:styleId="a5">
    <w:name w:val="Hyperlink"/>
    <w:basedOn w:val="a0"/>
    <w:uiPriority w:val="99"/>
    <w:semiHidden/>
    <w:unhideWhenUsed/>
    <w:rsid w:val="00B05F66"/>
    <w:rPr>
      <w:color w:val="0000FF"/>
      <w:u w:val="single"/>
    </w:rPr>
  </w:style>
  <w:style w:type="paragraph" w:styleId="a6">
    <w:name w:val="Balloon Text"/>
    <w:basedOn w:val="a"/>
    <w:link w:val="a7"/>
    <w:uiPriority w:val="99"/>
    <w:semiHidden/>
    <w:unhideWhenUsed/>
    <w:rsid w:val="00B05F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5F66"/>
    <w:rPr>
      <w:rFonts w:ascii="Tahoma" w:hAnsi="Tahoma" w:cs="Tahoma"/>
      <w:sz w:val="16"/>
      <w:szCs w:val="16"/>
    </w:rPr>
  </w:style>
  <w:style w:type="character" w:customStyle="1" w:styleId="20">
    <w:name w:val="Заголовок 2 Знак"/>
    <w:basedOn w:val="a0"/>
    <w:link w:val="2"/>
    <w:uiPriority w:val="9"/>
    <w:semiHidden/>
    <w:rsid w:val="00CA6D1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74741838">
      <w:bodyDiv w:val="1"/>
      <w:marLeft w:val="0"/>
      <w:marRight w:val="0"/>
      <w:marTop w:val="0"/>
      <w:marBottom w:val="0"/>
      <w:divBdr>
        <w:top w:val="none" w:sz="0" w:space="0" w:color="auto"/>
        <w:left w:val="none" w:sz="0" w:space="0" w:color="auto"/>
        <w:bottom w:val="none" w:sz="0" w:space="0" w:color="auto"/>
        <w:right w:val="none" w:sz="0" w:space="0" w:color="auto"/>
      </w:divBdr>
      <w:divsChild>
        <w:div w:id="1720934594">
          <w:marLeft w:val="0"/>
          <w:marRight w:val="0"/>
          <w:marTop w:val="0"/>
          <w:marBottom w:val="0"/>
          <w:divBdr>
            <w:top w:val="none" w:sz="0" w:space="0" w:color="auto"/>
            <w:left w:val="none" w:sz="0" w:space="0" w:color="auto"/>
            <w:bottom w:val="none" w:sz="0" w:space="0" w:color="auto"/>
            <w:right w:val="none" w:sz="0" w:space="0" w:color="auto"/>
          </w:divBdr>
          <w:divsChild>
            <w:div w:id="231548236">
              <w:marLeft w:val="0"/>
              <w:marRight w:val="0"/>
              <w:marTop w:val="0"/>
              <w:marBottom w:val="475"/>
              <w:divBdr>
                <w:top w:val="none" w:sz="0" w:space="0" w:color="auto"/>
                <w:left w:val="none" w:sz="0" w:space="0" w:color="auto"/>
                <w:bottom w:val="none" w:sz="0" w:space="0" w:color="auto"/>
                <w:right w:val="none" w:sz="0" w:space="0" w:color="auto"/>
              </w:divBdr>
              <w:divsChild>
                <w:div w:id="1752972350">
                  <w:marLeft w:val="0"/>
                  <w:marRight w:val="0"/>
                  <w:marTop w:val="0"/>
                  <w:marBottom w:val="475"/>
                  <w:divBdr>
                    <w:top w:val="none" w:sz="0" w:space="0" w:color="auto"/>
                    <w:left w:val="none" w:sz="0" w:space="0" w:color="auto"/>
                    <w:bottom w:val="none" w:sz="0" w:space="0" w:color="auto"/>
                    <w:right w:val="none" w:sz="0" w:space="0" w:color="auto"/>
                  </w:divBdr>
                </w:div>
                <w:div w:id="1717654539">
                  <w:marLeft w:val="0"/>
                  <w:marRight w:val="0"/>
                  <w:marTop w:val="0"/>
                  <w:marBottom w:val="316"/>
                  <w:divBdr>
                    <w:top w:val="none" w:sz="0" w:space="0" w:color="auto"/>
                    <w:left w:val="none" w:sz="0" w:space="0" w:color="auto"/>
                    <w:bottom w:val="none" w:sz="0" w:space="0" w:color="auto"/>
                    <w:right w:val="none" w:sz="0" w:space="0" w:color="auto"/>
                  </w:divBdr>
                  <w:divsChild>
                    <w:div w:id="29455555">
                      <w:marLeft w:val="40"/>
                      <w:marRight w:val="0"/>
                      <w:marTop w:val="0"/>
                      <w:marBottom w:val="0"/>
                      <w:divBdr>
                        <w:top w:val="none" w:sz="0" w:space="0" w:color="auto"/>
                        <w:left w:val="none" w:sz="0" w:space="0" w:color="auto"/>
                        <w:bottom w:val="none" w:sz="0" w:space="0" w:color="auto"/>
                        <w:right w:val="none" w:sz="0" w:space="0" w:color="auto"/>
                      </w:divBdr>
                      <w:divsChild>
                        <w:div w:id="644355811">
                          <w:marLeft w:val="0"/>
                          <w:marRight w:val="206"/>
                          <w:marTop w:val="0"/>
                          <w:marBottom w:val="0"/>
                          <w:divBdr>
                            <w:top w:val="none" w:sz="0" w:space="0" w:color="auto"/>
                            <w:left w:val="none" w:sz="0" w:space="0" w:color="auto"/>
                            <w:bottom w:val="none" w:sz="0" w:space="0" w:color="auto"/>
                            <w:right w:val="none" w:sz="0" w:space="0" w:color="auto"/>
                          </w:divBdr>
                        </w:div>
                      </w:divsChild>
                    </w:div>
                    <w:div w:id="114831016">
                      <w:marLeft w:val="40"/>
                      <w:marRight w:val="0"/>
                      <w:marTop w:val="0"/>
                      <w:marBottom w:val="0"/>
                      <w:divBdr>
                        <w:top w:val="none" w:sz="0" w:space="0" w:color="auto"/>
                        <w:left w:val="none" w:sz="0" w:space="0" w:color="auto"/>
                        <w:bottom w:val="none" w:sz="0" w:space="0" w:color="auto"/>
                        <w:right w:val="none" w:sz="0" w:space="0" w:color="auto"/>
                      </w:divBdr>
                    </w:div>
                    <w:div w:id="2048872835">
                      <w:marLeft w:val="40"/>
                      <w:marRight w:val="0"/>
                      <w:marTop w:val="0"/>
                      <w:marBottom w:val="0"/>
                      <w:divBdr>
                        <w:top w:val="none" w:sz="0" w:space="0" w:color="auto"/>
                        <w:left w:val="none" w:sz="0" w:space="0" w:color="auto"/>
                        <w:bottom w:val="none" w:sz="0" w:space="0" w:color="auto"/>
                        <w:right w:val="none" w:sz="0" w:space="0" w:color="auto"/>
                      </w:divBdr>
                    </w:div>
                    <w:div w:id="572280937">
                      <w:marLeft w:val="40"/>
                      <w:marRight w:val="0"/>
                      <w:marTop w:val="0"/>
                      <w:marBottom w:val="0"/>
                      <w:divBdr>
                        <w:top w:val="none" w:sz="0" w:space="0" w:color="auto"/>
                        <w:left w:val="none" w:sz="0" w:space="0" w:color="auto"/>
                        <w:bottom w:val="none" w:sz="0" w:space="0" w:color="auto"/>
                        <w:right w:val="none" w:sz="0" w:space="0" w:color="auto"/>
                      </w:divBdr>
                    </w:div>
                  </w:divsChild>
                </w:div>
                <w:div w:id="798231947">
                  <w:marLeft w:val="0"/>
                  <w:marRight w:val="0"/>
                  <w:marTop w:val="0"/>
                  <w:marBottom w:val="316"/>
                  <w:divBdr>
                    <w:top w:val="none" w:sz="0" w:space="0" w:color="auto"/>
                    <w:left w:val="none" w:sz="0" w:space="0" w:color="auto"/>
                    <w:bottom w:val="none" w:sz="0" w:space="0" w:color="auto"/>
                    <w:right w:val="none" w:sz="0" w:space="0" w:color="auto"/>
                  </w:divBdr>
                  <w:divsChild>
                    <w:div w:id="1102650585">
                      <w:marLeft w:val="40"/>
                      <w:marRight w:val="0"/>
                      <w:marTop w:val="0"/>
                      <w:marBottom w:val="0"/>
                      <w:divBdr>
                        <w:top w:val="none" w:sz="0" w:space="0" w:color="auto"/>
                        <w:left w:val="none" w:sz="0" w:space="0" w:color="auto"/>
                        <w:bottom w:val="none" w:sz="0" w:space="0" w:color="auto"/>
                        <w:right w:val="none" w:sz="0" w:space="0" w:color="auto"/>
                      </w:divBdr>
                      <w:divsChild>
                        <w:div w:id="1208104769">
                          <w:marLeft w:val="0"/>
                          <w:marRight w:val="206"/>
                          <w:marTop w:val="0"/>
                          <w:marBottom w:val="0"/>
                          <w:divBdr>
                            <w:top w:val="none" w:sz="0" w:space="0" w:color="auto"/>
                            <w:left w:val="none" w:sz="0" w:space="0" w:color="auto"/>
                            <w:bottom w:val="none" w:sz="0" w:space="0" w:color="auto"/>
                            <w:right w:val="none" w:sz="0" w:space="0" w:color="auto"/>
                          </w:divBdr>
                        </w:div>
                      </w:divsChild>
                    </w:div>
                    <w:div w:id="1207597788">
                      <w:marLeft w:val="40"/>
                      <w:marRight w:val="0"/>
                      <w:marTop w:val="0"/>
                      <w:marBottom w:val="0"/>
                      <w:divBdr>
                        <w:top w:val="none" w:sz="0" w:space="0" w:color="auto"/>
                        <w:left w:val="none" w:sz="0" w:space="0" w:color="auto"/>
                        <w:bottom w:val="none" w:sz="0" w:space="0" w:color="auto"/>
                        <w:right w:val="none" w:sz="0" w:space="0" w:color="auto"/>
                      </w:divBdr>
                    </w:div>
                    <w:div w:id="34938774">
                      <w:marLeft w:val="40"/>
                      <w:marRight w:val="0"/>
                      <w:marTop w:val="0"/>
                      <w:marBottom w:val="0"/>
                      <w:divBdr>
                        <w:top w:val="none" w:sz="0" w:space="0" w:color="auto"/>
                        <w:left w:val="none" w:sz="0" w:space="0" w:color="auto"/>
                        <w:bottom w:val="none" w:sz="0" w:space="0" w:color="auto"/>
                        <w:right w:val="none" w:sz="0" w:space="0" w:color="auto"/>
                      </w:divBdr>
                    </w:div>
                    <w:div w:id="1540583296">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486042">
      <w:bodyDiv w:val="1"/>
      <w:marLeft w:val="0"/>
      <w:marRight w:val="0"/>
      <w:marTop w:val="0"/>
      <w:marBottom w:val="0"/>
      <w:divBdr>
        <w:top w:val="none" w:sz="0" w:space="0" w:color="auto"/>
        <w:left w:val="none" w:sz="0" w:space="0" w:color="auto"/>
        <w:bottom w:val="none" w:sz="0" w:space="0" w:color="auto"/>
        <w:right w:val="none" w:sz="0" w:space="0" w:color="auto"/>
      </w:divBdr>
      <w:divsChild>
        <w:div w:id="1037437186">
          <w:marLeft w:val="0"/>
          <w:marRight w:val="0"/>
          <w:marTop w:val="0"/>
          <w:marBottom w:val="0"/>
          <w:divBdr>
            <w:top w:val="none" w:sz="0" w:space="0" w:color="auto"/>
            <w:left w:val="none" w:sz="0" w:space="0" w:color="auto"/>
            <w:bottom w:val="none" w:sz="0" w:space="0" w:color="auto"/>
            <w:right w:val="none" w:sz="0" w:space="0" w:color="auto"/>
          </w:divBdr>
          <w:divsChild>
            <w:div w:id="45185768">
              <w:marLeft w:val="0"/>
              <w:marRight w:val="0"/>
              <w:marTop w:val="0"/>
              <w:marBottom w:val="0"/>
              <w:divBdr>
                <w:top w:val="none" w:sz="0" w:space="0" w:color="auto"/>
                <w:left w:val="none" w:sz="0" w:space="0" w:color="auto"/>
                <w:bottom w:val="none" w:sz="0" w:space="0" w:color="auto"/>
                <w:right w:val="none" w:sz="0" w:space="0" w:color="auto"/>
              </w:divBdr>
              <w:divsChild>
                <w:div w:id="1461610670">
                  <w:marLeft w:val="0"/>
                  <w:marRight w:val="0"/>
                  <w:marTop w:val="0"/>
                  <w:marBottom w:val="0"/>
                  <w:divBdr>
                    <w:top w:val="none" w:sz="0" w:space="0" w:color="auto"/>
                    <w:left w:val="none" w:sz="0" w:space="0" w:color="auto"/>
                    <w:bottom w:val="none" w:sz="0" w:space="0" w:color="auto"/>
                    <w:right w:val="none" w:sz="0" w:space="0" w:color="auto"/>
                  </w:divBdr>
                  <w:divsChild>
                    <w:div w:id="1487740512">
                      <w:marLeft w:val="0"/>
                      <w:marRight w:val="0"/>
                      <w:marTop w:val="0"/>
                      <w:marBottom w:val="316"/>
                      <w:divBdr>
                        <w:top w:val="none" w:sz="0" w:space="0" w:color="auto"/>
                        <w:left w:val="none" w:sz="0" w:space="0" w:color="auto"/>
                        <w:bottom w:val="none" w:sz="0" w:space="0" w:color="auto"/>
                        <w:right w:val="none" w:sz="0" w:space="0" w:color="auto"/>
                      </w:divBdr>
                      <w:divsChild>
                        <w:div w:id="24191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3139</Words>
  <Characters>17895</Characters>
  <Application>Microsoft Office Word</Application>
  <DocSecurity>0</DocSecurity>
  <Lines>149</Lines>
  <Paragraphs>41</Paragraphs>
  <ScaleCrop>false</ScaleCrop>
  <Company>office 2007 rus ent:</Company>
  <LinksUpToDate>false</LinksUpToDate>
  <CharactersWithSpaces>20993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prestigio</cp:lastModifiedBy>
  <cp:revision>6</cp:revision>
  <dcterms:created xsi:type="dcterms:W3CDTF">2020-05-28T04:16:00Z</dcterms:created>
  <dcterms:modified xsi:type="dcterms:W3CDTF">2020-06-02T11:00:00Z</dcterms:modified>
</cp:coreProperties>
</file>